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976F4" w14:textId="77777777" w:rsidR="00331571" w:rsidRDefault="00331571" w:rsidP="008945C4">
      <w:pPr>
        <w:pStyle w:val="Encabezado"/>
        <w:spacing w:line="276" w:lineRule="auto"/>
        <w:jc w:val="center"/>
        <w:rPr>
          <w:rFonts w:cs="Arial"/>
          <w:b/>
          <w:bCs/>
          <w:sz w:val="24"/>
          <w:szCs w:val="24"/>
        </w:rPr>
      </w:pPr>
      <w:bookmarkStart w:id="0" w:name="_GoBack"/>
      <w:bookmarkEnd w:id="0"/>
    </w:p>
    <w:p w14:paraId="1072A24C" w14:textId="77777777" w:rsidR="00331571" w:rsidRDefault="00331571" w:rsidP="008945C4">
      <w:pPr>
        <w:pStyle w:val="Encabezado"/>
        <w:spacing w:line="276" w:lineRule="auto"/>
        <w:jc w:val="center"/>
        <w:rPr>
          <w:rFonts w:cs="Arial"/>
          <w:b/>
          <w:bCs/>
          <w:sz w:val="24"/>
          <w:szCs w:val="24"/>
        </w:rPr>
      </w:pPr>
    </w:p>
    <w:p w14:paraId="5F2514F1" w14:textId="4B7640B0" w:rsidR="00331571" w:rsidRDefault="00391B03" w:rsidP="008945C4">
      <w:pPr>
        <w:pStyle w:val="Encabezado"/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PGTI 18-05 - Anexo 5- </w:t>
      </w:r>
      <w:r w:rsidR="00AC49F9" w:rsidRPr="00331571">
        <w:rPr>
          <w:rFonts w:cs="Arial"/>
          <w:b/>
          <w:bCs/>
          <w:sz w:val="24"/>
          <w:szCs w:val="24"/>
        </w:rPr>
        <w:t xml:space="preserve">Metodología de Gestión de Proyectos </w:t>
      </w:r>
      <w:r w:rsidR="00AC49F9">
        <w:rPr>
          <w:rFonts w:cs="Arial"/>
          <w:b/>
          <w:bCs/>
          <w:sz w:val="24"/>
          <w:szCs w:val="24"/>
        </w:rPr>
        <w:t xml:space="preserve">/ iniciativas de </w:t>
      </w:r>
      <w:r w:rsidR="00AC49F9" w:rsidRPr="00331571">
        <w:rPr>
          <w:rFonts w:cs="Arial"/>
          <w:b/>
          <w:bCs/>
          <w:sz w:val="24"/>
          <w:szCs w:val="24"/>
        </w:rPr>
        <w:t>TI</w:t>
      </w:r>
    </w:p>
    <w:p w14:paraId="406D5D21" w14:textId="77777777" w:rsidR="00331571" w:rsidRDefault="00331571" w:rsidP="008945C4">
      <w:pPr>
        <w:pStyle w:val="Encabezado"/>
        <w:spacing w:line="276" w:lineRule="auto"/>
        <w:jc w:val="center"/>
        <w:rPr>
          <w:rFonts w:cs="Arial"/>
          <w:b/>
          <w:sz w:val="24"/>
          <w:szCs w:val="24"/>
        </w:rPr>
      </w:pPr>
    </w:p>
    <w:p w14:paraId="4BD9345A" w14:textId="77777777" w:rsidR="00331571" w:rsidRDefault="00331571" w:rsidP="00DB60E9">
      <w:pPr>
        <w:pStyle w:val="Encabezado"/>
        <w:spacing w:after="240" w:line="276" w:lineRule="auto"/>
        <w:jc w:val="center"/>
        <w:rPr>
          <w:rFonts w:cs="Arial"/>
          <w:b/>
          <w:sz w:val="24"/>
          <w:szCs w:val="24"/>
        </w:rPr>
      </w:pPr>
    </w:p>
    <w:p w14:paraId="49A1C43E" w14:textId="77777777" w:rsidR="00331571" w:rsidRPr="00762624" w:rsidRDefault="00331571" w:rsidP="00DB60E9">
      <w:pPr>
        <w:spacing w:line="276" w:lineRule="auto"/>
        <w:jc w:val="center"/>
        <w:rPr>
          <w:rFonts w:cs="Arial"/>
          <w:sz w:val="24"/>
          <w:szCs w:val="24"/>
        </w:rPr>
      </w:pPr>
      <w:r w:rsidRPr="00762624">
        <w:rPr>
          <w:rFonts w:cs="Arial"/>
          <w:b/>
          <w:sz w:val="24"/>
          <w:szCs w:val="24"/>
        </w:rPr>
        <w:t>Contralor de Bogotá</w:t>
      </w:r>
    </w:p>
    <w:p w14:paraId="5DF24854" w14:textId="023B53DC" w:rsidR="00331571" w:rsidRDefault="00331571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Julián Mauricio Ruiz Rodriguez</w:t>
      </w:r>
    </w:p>
    <w:p w14:paraId="390CCAC1" w14:textId="15E5C675" w:rsidR="00DB60E9" w:rsidRDefault="00DB60E9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14:paraId="2AFB3825" w14:textId="02A59B6B" w:rsidR="00DB60E9" w:rsidRDefault="00DB60E9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14:paraId="2647FF49" w14:textId="77777777" w:rsidR="00DB60E9" w:rsidRPr="00762624" w:rsidRDefault="00DB60E9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14:paraId="32CD9522" w14:textId="77777777" w:rsidR="00331571" w:rsidRPr="00762624" w:rsidRDefault="00331571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  <w:r w:rsidRPr="00762624">
        <w:rPr>
          <w:rFonts w:cs="Arial"/>
          <w:b/>
          <w:sz w:val="24"/>
          <w:szCs w:val="24"/>
        </w:rPr>
        <w:t>Contralor Auxiliar</w:t>
      </w:r>
    </w:p>
    <w:p w14:paraId="7940770C" w14:textId="4484AAA0" w:rsidR="00DB60E9" w:rsidRDefault="00331571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Javier Tom</w:t>
      </w:r>
      <w:r w:rsidR="00334A90">
        <w:rPr>
          <w:rFonts w:cs="Arial"/>
          <w:b/>
          <w:sz w:val="24"/>
          <w:szCs w:val="24"/>
        </w:rPr>
        <w:t>á</w:t>
      </w:r>
      <w:r>
        <w:rPr>
          <w:rFonts w:cs="Arial"/>
          <w:b/>
          <w:sz w:val="24"/>
          <w:szCs w:val="24"/>
        </w:rPr>
        <w:t>s Reyes Bustamante</w:t>
      </w:r>
    </w:p>
    <w:p w14:paraId="5E1E85FA" w14:textId="5406BDD5" w:rsidR="00DB60E9" w:rsidRDefault="00DB60E9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14:paraId="21AD7171" w14:textId="77777777" w:rsidR="00DB60E9" w:rsidRDefault="00DB60E9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14:paraId="6FCD9206" w14:textId="798B8A2A" w:rsidR="00331571" w:rsidRPr="00762624" w:rsidRDefault="00331571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  <w:r w:rsidRPr="00762624">
        <w:rPr>
          <w:rFonts w:cs="Arial"/>
          <w:b/>
          <w:sz w:val="24"/>
          <w:szCs w:val="24"/>
        </w:rPr>
        <w:t>Elaborado por</w:t>
      </w:r>
      <w:r>
        <w:rPr>
          <w:rFonts w:cs="Arial"/>
          <w:b/>
          <w:sz w:val="24"/>
          <w:szCs w:val="24"/>
        </w:rPr>
        <w:t>:</w:t>
      </w:r>
    </w:p>
    <w:p w14:paraId="3C67D4A9" w14:textId="77777777" w:rsidR="00331571" w:rsidRPr="00762624" w:rsidRDefault="00331571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Ana Milena Contreras Cifuentes</w:t>
      </w:r>
    </w:p>
    <w:p w14:paraId="76562132" w14:textId="77777777" w:rsidR="00331571" w:rsidRDefault="00331571" w:rsidP="00DB60E9">
      <w:pPr>
        <w:spacing w:after="240"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Profesional Especializado</w:t>
      </w:r>
      <w:r w:rsidRPr="00762624">
        <w:rPr>
          <w:rFonts w:cs="Arial"/>
          <w:b/>
          <w:sz w:val="24"/>
          <w:szCs w:val="24"/>
        </w:rPr>
        <w:t xml:space="preserve">, </w:t>
      </w:r>
      <w:r>
        <w:rPr>
          <w:rFonts w:cs="Arial"/>
          <w:b/>
          <w:sz w:val="24"/>
          <w:szCs w:val="24"/>
        </w:rPr>
        <w:t>Dirección de Tecnologías de la Información y las Comunicaciones.</w:t>
      </w:r>
      <w:r w:rsidRPr="00666584">
        <w:rPr>
          <w:rFonts w:cs="Arial"/>
          <w:b/>
          <w:sz w:val="24"/>
          <w:szCs w:val="24"/>
        </w:rPr>
        <w:t xml:space="preserve"> </w:t>
      </w:r>
    </w:p>
    <w:p w14:paraId="585FD7CC" w14:textId="77777777" w:rsidR="00DB60E9" w:rsidRDefault="00DB60E9" w:rsidP="00331571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14:paraId="1EFC0662" w14:textId="6FE68572" w:rsidR="00331571" w:rsidRDefault="00331571" w:rsidP="00331571">
      <w:pPr>
        <w:spacing w:line="276" w:lineRule="auto"/>
        <w:jc w:val="center"/>
        <w:rPr>
          <w:rFonts w:cs="Arial"/>
          <w:b/>
          <w:sz w:val="24"/>
          <w:szCs w:val="24"/>
        </w:rPr>
      </w:pPr>
      <w:r w:rsidRPr="00762624">
        <w:rPr>
          <w:rFonts w:cs="Arial"/>
          <w:b/>
          <w:sz w:val="24"/>
          <w:szCs w:val="24"/>
        </w:rPr>
        <w:t>Revisado por:</w:t>
      </w:r>
    </w:p>
    <w:p w14:paraId="799A6C88" w14:textId="65DF3859" w:rsidR="00DB60E9" w:rsidRDefault="00AC49F9" w:rsidP="00331571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Ingrid Tatiana Montealegre Arboleda</w:t>
      </w:r>
    </w:p>
    <w:p w14:paraId="6483B5BA" w14:textId="51BB8845" w:rsidR="00DB60E9" w:rsidRPr="00762624" w:rsidRDefault="00DB60E9" w:rsidP="00331571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Directora Técnica, Dirección de Tecnologías de la Información y las Comunicaciones.</w:t>
      </w:r>
    </w:p>
    <w:p w14:paraId="6E044A06" w14:textId="77777777" w:rsidR="00DB60E9" w:rsidRDefault="00DB60E9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Jorge Orlando Murcia </w:t>
      </w:r>
      <w:proofErr w:type="spellStart"/>
      <w:r>
        <w:rPr>
          <w:rFonts w:cs="Arial"/>
          <w:b/>
          <w:sz w:val="24"/>
          <w:szCs w:val="24"/>
        </w:rPr>
        <w:t>Sequeda</w:t>
      </w:r>
      <w:proofErr w:type="spellEnd"/>
      <w:r>
        <w:rPr>
          <w:rFonts w:cs="Arial"/>
          <w:b/>
          <w:sz w:val="24"/>
          <w:szCs w:val="24"/>
        </w:rPr>
        <w:t>,</w:t>
      </w:r>
    </w:p>
    <w:p w14:paraId="3598ABAF" w14:textId="77777777" w:rsidR="00DB60E9" w:rsidRDefault="00DB60E9" w:rsidP="00DB60E9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Subdirector de Gestión de la Información.</w:t>
      </w:r>
    </w:p>
    <w:p w14:paraId="458D9BB8" w14:textId="02117C19" w:rsidR="00331571" w:rsidRPr="00762624" w:rsidRDefault="00331571" w:rsidP="00331571">
      <w:pPr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Carlos Andr</w:t>
      </w:r>
      <w:r w:rsidR="00334A90">
        <w:rPr>
          <w:rFonts w:cs="Arial"/>
          <w:b/>
          <w:sz w:val="24"/>
          <w:szCs w:val="24"/>
        </w:rPr>
        <w:t>é</w:t>
      </w:r>
      <w:r>
        <w:rPr>
          <w:rFonts w:cs="Arial"/>
          <w:b/>
          <w:sz w:val="24"/>
          <w:szCs w:val="24"/>
        </w:rPr>
        <w:t>s Prada Durán</w:t>
      </w:r>
      <w:r w:rsidR="00DB60E9">
        <w:rPr>
          <w:rFonts w:cs="Arial"/>
          <w:b/>
          <w:sz w:val="24"/>
          <w:szCs w:val="24"/>
        </w:rPr>
        <w:t>,</w:t>
      </w:r>
    </w:p>
    <w:p w14:paraId="649BAB92" w14:textId="6020DD08" w:rsidR="00331571" w:rsidRDefault="00DB60E9" w:rsidP="00DB60E9">
      <w:pPr>
        <w:spacing w:after="240"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Subdirector de recursos Tecnológicos.</w:t>
      </w:r>
    </w:p>
    <w:p w14:paraId="04FDF9FC" w14:textId="77777777" w:rsidR="00DB60E9" w:rsidRDefault="00DB60E9" w:rsidP="00DB60E9">
      <w:pPr>
        <w:spacing w:after="240" w:line="276" w:lineRule="auto"/>
        <w:jc w:val="center"/>
        <w:rPr>
          <w:rFonts w:cs="Arial"/>
          <w:b/>
          <w:sz w:val="24"/>
          <w:szCs w:val="24"/>
        </w:rPr>
      </w:pPr>
    </w:p>
    <w:p w14:paraId="1047113D" w14:textId="6A8AD20C" w:rsidR="00331571" w:rsidRPr="00762624" w:rsidRDefault="00AC49F9" w:rsidP="00DB60E9">
      <w:pPr>
        <w:spacing w:after="240" w:line="276" w:lineRule="auto"/>
        <w:jc w:val="center"/>
        <w:rPr>
          <w:rFonts w:cs="Arial"/>
          <w:b/>
          <w:sz w:val="24"/>
          <w:szCs w:val="24"/>
        </w:rPr>
      </w:pPr>
      <w:proofErr w:type="gramStart"/>
      <w:r>
        <w:rPr>
          <w:rFonts w:cs="Arial"/>
          <w:b/>
          <w:sz w:val="24"/>
          <w:szCs w:val="24"/>
        </w:rPr>
        <w:t>mayo</w:t>
      </w:r>
      <w:proofErr w:type="gramEnd"/>
      <w:r w:rsidR="00331571">
        <w:rPr>
          <w:rFonts w:cs="Arial"/>
          <w:b/>
          <w:sz w:val="24"/>
          <w:szCs w:val="24"/>
        </w:rPr>
        <w:t>, 202</w:t>
      </w:r>
      <w:r>
        <w:rPr>
          <w:rFonts w:cs="Arial"/>
          <w:b/>
          <w:sz w:val="24"/>
          <w:szCs w:val="24"/>
        </w:rPr>
        <w:t>4</w:t>
      </w:r>
    </w:p>
    <w:p w14:paraId="6CF42828" w14:textId="62FAC6B6" w:rsidR="00762624" w:rsidRPr="00762624" w:rsidRDefault="00762624" w:rsidP="00762624">
      <w:pPr>
        <w:rPr>
          <w:rFonts w:cs="Arial"/>
          <w:sz w:val="24"/>
          <w:szCs w:val="24"/>
        </w:rPr>
      </w:pPr>
      <w:r w:rsidRPr="00762624">
        <w:rPr>
          <w:rFonts w:cs="Arial"/>
          <w:b/>
          <w:sz w:val="24"/>
          <w:szCs w:val="24"/>
        </w:rPr>
        <w:br w:type="page"/>
      </w:r>
    </w:p>
    <w:sdt>
      <w:sdtPr>
        <w:rPr>
          <w:b w:val="0"/>
          <w:color w:val="auto"/>
          <w:kern w:val="0"/>
          <w:lang w:val="es-ES_tradnl"/>
        </w:rPr>
        <w:id w:val="2044706645"/>
        <w:docPartObj>
          <w:docPartGallery w:val="Table of Contents"/>
          <w:docPartUnique/>
        </w:docPartObj>
      </w:sdtPr>
      <w:sdtEndPr>
        <w:rPr>
          <w:rFonts w:cs="Arial"/>
          <w:bCs/>
          <w:sz w:val="24"/>
          <w:szCs w:val="24"/>
          <w:lang w:val="es-ES"/>
        </w:rPr>
      </w:sdtEndPr>
      <w:sdtContent>
        <w:p w14:paraId="18AABF10" w14:textId="77777777" w:rsidR="00F804D0" w:rsidRDefault="00F804D0" w:rsidP="00FC21A7">
          <w:pPr>
            <w:pStyle w:val="Ttulo1"/>
            <w:numPr>
              <w:ilvl w:val="0"/>
              <w:numId w:val="0"/>
            </w:numPr>
            <w:ind w:left="720"/>
          </w:pPr>
        </w:p>
        <w:p w14:paraId="285F8E98" w14:textId="671B2D6E" w:rsidR="009D0291" w:rsidRPr="003B2259" w:rsidRDefault="009D0291" w:rsidP="003B2259">
          <w:pPr>
            <w:rPr>
              <w:b/>
              <w:bCs/>
              <w:sz w:val="24"/>
              <w:szCs w:val="22"/>
            </w:rPr>
          </w:pPr>
          <w:r w:rsidRPr="003B2259">
            <w:rPr>
              <w:b/>
              <w:bCs/>
              <w:sz w:val="24"/>
              <w:szCs w:val="22"/>
            </w:rPr>
            <w:t>Tabla de Contenido</w:t>
          </w:r>
        </w:p>
        <w:p w14:paraId="7D2CD191" w14:textId="4E6B811F" w:rsidR="0036356F" w:rsidRPr="00762624" w:rsidRDefault="0036356F" w:rsidP="00CB779B">
          <w:pPr>
            <w:rPr>
              <w:rFonts w:cs="Arial"/>
              <w:sz w:val="24"/>
              <w:szCs w:val="24"/>
              <w:lang w:val="es-CO" w:eastAsia="es-CO"/>
            </w:rPr>
          </w:pPr>
        </w:p>
        <w:p w14:paraId="335F513D" w14:textId="77777777" w:rsidR="009D0291" w:rsidRPr="00762624" w:rsidRDefault="009D0291" w:rsidP="00CB779B">
          <w:pPr>
            <w:rPr>
              <w:rFonts w:cs="Arial"/>
              <w:sz w:val="24"/>
              <w:szCs w:val="24"/>
              <w:lang w:val="es-CO"/>
            </w:rPr>
          </w:pPr>
        </w:p>
        <w:p w14:paraId="0C848F0A" w14:textId="54753D5B" w:rsidR="00AC49F9" w:rsidRDefault="009D0291" w:rsidP="00AC49F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s-CO" w:eastAsia="es-CO"/>
            </w:rPr>
          </w:pPr>
          <w:r w:rsidRPr="00762624">
            <w:rPr>
              <w:rFonts w:cs="Arial"/>
              <w:sz w:val="24"/>
              <w:szCs w:val="24"/>
              <w:lang w:val="es-CO"/>
            </w:rPr>
            <w:fldChar w:fldCharType="begin"/>
          </w:r>
          <w:r w:rsidRPr="00762624">
            <w:rPr>
              <w:rFonts w:cs="Arial"/>
              <w:sz w:val="24"/>
              <w:szCs w:val="24"/>
              <w:lang w:val="es-CO"/>
            </w:rPr>
            <w:instrText xml:space="preserve"> TOC \o "1-3" \h \z \u </w:instrText>
          </w:r>
          <w:r w:rsidRPr="00762624">
            <w:rPr>
              <w:rFonts w:cs="Arial"/>
              <w:sz w:val="24"/>
              <w:szCs w:val="24"/>
              <w:lang w:val="es-CO"/>
            </w:rPr>
            <w:fldChar w:fldCharType="separate"/>
          </w:r>
          <w:hyperlink w:anchor="_Toc166748753" w:history="1">
            <w:r w:rsidR="00AC49F9" w:rsidRPr="008009BF">
              <w:rPr>
                <w:rStyle w:val="Hipervnculo"/>
                <w:noProof/>
              </w:rPr>
              <w:t>1.</w:t>
            </w:r>
            <w:r w:rsidR="00AC49F9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s-CO" w:eastAsia="es-CO"/>
              </w:rPr>
              <w:tab/>
            </w:r>
            <w:r w:rsidR="00AC49F9" w:rsidRPr="008009BF">
              <w:rPr>
                <w:rStyle w:val="Hipervnculo"/>
                <w:noProof/>
              </w:rPr>
              <w:t>Introducción</w:t>
            </w:r>
            <w:r w:rsidR="00AC49F9">
              <w:rPr>
                <w:noProof/>
                <w:webHidden/>
              </w:rPr>
              <w:tab/>
            </w:r>
            <w:r w:rsidR="00AC49F9">
              <w:rPr>
                <w:noProof/>
                <w:webHidden/>
              </w:rPr>
              <w:fldChar w:fldCharType="begin"/>
            </w:r>
            <w:r w:rsidR="00AC49F9">
              <w:rPr>
                <w:noProof/>
                <w:webHidden/>
              </w:rPr>
              <w:instrText xml:space="preserve"> PAGEREF _Toc166748753 \h </w:instrText>
            </w:r>
            <w:r w:rsidR="00AC49F9">
              <w:rPr>
                <w:noProof/>
                <w:webHidden/>
              </w:rPr>
            </w:r>
            <w:r w:rsidR="00AC49F9">
              <w:rPr>
                <w:noProof/>
                <w:webHidden/>
              </w:rPr>
              <w:fldChar w:fldCharType="separate"/>
            </w:r>
            <w:r w:rsidR="005A51E9">
              <w:rPr>
                <w:noProof/>
                <w:webHidden/>
              </w:rPr>
              <w:t>3</w:t>
            </w:r>
            <w:r w:rsidR="00AC49F9">
              <w:rPr>
                <w:noProof/>
                <w:webHidden/>
              </w:rPr>
              <w:fldChar w:fldCharType="end"/>
            </w:r>
          </w:hyperlink>
        </w:p>
        <w:p w14:paraId="5470231C" w14:textId="63AF3DC0" w:rsidR="00AC49F9" w:rsidRDefault="00F11A8C" w:rsidP="00AC49F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s-CO" w:eastAsia="es-CO"/>
            </w:rPr>
          </w:pPr>
          <w:hyperlink w:anchor="_Toc166748754" w:history="1">
            <w:r w:rsidR="00AC49F9" w:rsidRPr="008009BF">
              <w:rPr>
                <w:rStyle w:val="Hipervnculo"/>
                <w:noProof/>
              </w:rPr>
              <w:t>2.</w:t>
            </w:r>
            <w:r w:rsidR="00AC49F9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s-CO" w:eastAsia="es-CO"/>
              </w:rPr>
              <w:tab/>
            </w:r>
            <w:r w:rsidR="00AC49F9" w:rsidRPr="008009BF">
              <w:rPr>
                <w:rStyle w:val="Hipervnculo"/>
                <w:noProof/>
              </w:rPr>
              <w:t>Objetivo</w:t>
            </w:r>
            <w:r w:rsidR="00AC49F9">
              <w:rPr>
                <w:noProof/>
                <w:webHidden/>
              </w:rPr>
              <w:tab/>
            </w:r>
            <w:r w:rsidR="00AC49F9">
              <w:rPr>
                <w:noProof/>
                <w:webHidden/>
              </w:rPr>
              <w:fldChar w:fldCharType="begin"/>
            </w:r>
            <w:r w:rsidR="00AC49F9">
              <w:rPr>
                <w:noProof/>
                <w:webHidden/>
              </w:rPr>
              <w:instrText xml:space="preserve"> PAGEREF _Toc166748754 \h </w:instrText>
            </w:r>
            <w:r w:rsidR="00AC49F9">
              <w:rPr>
                <w:noProof/>
                <w:webHidden/>
              </w:rPr>
            </w:r>
            <w:r w:rsidR="00AC49F9">
              <w:rPr>
                <w:noProof/>
                <w:webHidden/>
              </w:rPr>
              <w:fldChar w:fldCharType="separate"/>
            </w:r>
            <w:r w:rsidR="005A51E9">
              <w:rPr>
                <w:noProof/>
                <w:webHidden/>
              </w:rPr>
              <w:t>4</w:t>
            </w:r>
            <w:r w:rsidR="00AC49F9">
              <w:rPr>
                <w:noProof/>
                <w:webHidden/>
              </w:rPr>
              <w:fldChar w:fldCharType="end"/>
            </w:r>
          </w:hyperlink>
        </w:p>
        <w:p w14:paraId="6CFFD704" w14:textId="589CBF1A" w:rsidR="00AC49F9" w:rsidRDefault="00F11A8C" w:rsidP="00AC49F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s-CO" w:eastAsia="es-CO"/>
            </w:rPr>
          </w:pPr>
          <w:hyperlink w:anchor="_Toc166748755" w:history="1">
            <w:r w:rsidR="00AC49F9" w:rsidRPr="008009BF">
              <w:rPr>
                <w:rStyle w:val="Hipervnculo"/>
                <w:noProof/>
              </w:rPr>
              <w:t>3.</w:t>
            </w:r>
            <w:r w:rsidR="00AC49F9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s-CO" w:eastAsia="es-CO"/>
              </w:rPr>
              <w:tab/>
            </w:r>
            <w:r w:rsidR="00AC49F9" w:rsidRPr="008009BF">
              <w:rPr>
                <w:rStyle w:val="Hipervnculo"/>
                <w:noProof/>
              </w:rPr>
              <w:t>Objetivos Específicos</w:t>
            </w:r>
            <w:r w:rsidR="00AC49F9">
              <w:rPr>
                <w:noProof/>
                <w:webHidden/>
              </w:rPr>
              <w:tab/>
            </w:r>
            <w:r w:rsidR="00AC49F9">
              <w:rPr>
                <w:noProof/>
                <w:webHidden/>
              </w:rPr>
              <w:fldChar w:fldCharType="begin"/>
            </w:r>
            <w:r w:rsidR="00AC49F9">
              <w:rPr>
                <w:noProof/>
                <w:webHidden/>
              </w:rPr>
              <w:instrText xml:space="preserve"> PAGEREF _Toc166748755 \h </w:instrText>
            </w:r>
            <w:r w:rsidR="00AC49F9">
              <w:rPr>
                <w:noProof/>
                <w:webHidden/>
              </w:rPr>
            </w:r>
            <w:r w:rsidR="00AC49F9">
              <w:rPr>
                <w:noProof/>
                <w:webHidden/>
              </w:rPr>
              <w:fldChar w:fldCharType="separate"/>
            </w:r>
            <w:r w:rsidR="005A51E9">
              <w:rPr>
                <w:noProof/>
                <w:webHidden/>
              </w:rPr>
              <w:t>4</w:t>
            </w:r>
            <w:r w:rsidR="00AC49F9">
              <w:rPr>
                <w:noProof/>
                <w:webHidden/>
              </w:rPr>
              <w:fldChar w:fldCharType="end"/>
            </w:r>
          </w:hyperlink>
        </w:p>
        <w:p w14:paraId="2DE8993C" w14:textId="5CAE127A" w:rsidR="00AC49F9" w:rsidRDefault="00F11A8C" w:rsidP="00AC49F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s-CO" w:eastAsia="es-CO"/>
            </w:rPr>
          </w:pPr>
          <w:hyperlink w:anchor="_Toc166748756" w:history="1">
            <w:r w:rsidR="00AC49F9" w:rsidRPr="008009BF">
              <w:rPr>
                <w:rStyle w:val="Hipervnculo"/>
                <w:noProof/>
              </w:rPr>
              <w:t>4.</w:t>
            </w:r>
            <w:r w:rsidR="00AC49F9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s-CO" w:eastAsia="es-CO"/>
              </w:rPr>
              <w:tab/>
            </w:r>
            <w:r w:rsidR="00AC49F9" w:rsidRPr="008009BF">
              <w:rPr>
                <w:rStyle w:val="Hipervnculo"/>
                <w:noProof/>
              </w:rPr>
              <w:t>Criterios para la definición de los proyectos/Iniciativas a priorizar</w:t>
            </w:r>
            <w:r w:rsidR="00AC49F9">
              <w:rPr>
                <w:noProof/>
                <w:webHidden/>
              </w:rPr>
              <w:tab/>
            </w:r>
            <w:r w:rsidR="00AC49F9">
              <w:rPr>
                <w:noProof/>
                <w:webHidden/>
              </w:rPr>
              <w:fldChar w:fldCharType="begin"/>
            </w:r>
            <w:r w:rsidR="00AC49F9">
              <w:rPr>
                <w:noProof/>
                <w:webHidden/>
              </w:rPr>
              <w:instrText xml:space="preserve"> PAGEREF _Toc166748756 \h </w:instrText>
            </w:r>
            <w:r w:rsidR="00AC49F9">
              <w:rPr>
                <w:noProof/>
                <w:webHidden/>
              </w:rPr>
            </w:r>
            <w:r w:rsidR="00AC49F9">
              <w:rPr>
                <w:noProof/>
                <w:webHidden/>
              </w:rPr>
              <w:fldChar w:fldCharType="separate"/>
            </w:r>
            <w:r w:rsidR="005A51E9">
              <w:rPr>
                <w:noProof/>
                <w:webHidden/>
              </w:rPr>
              <w:t>4</w:t>
            </w:r>
            <w:r w:rsidR="00AC49F9">
              <w:rPr>
                <w:noProof/>
                <w:webHidden/>
              </w:rPr>
              <w:fldChar w:fldCharType="end"/>
            </w:r>
          </w:hyperlink>
        </w:p>
        <w:p w14:paraId="4F4B521C" w14:textId="52CB7FD0" w:rsidR="00AC49F9" w:rsidRDefault="00F11A8C" w:rsidP="00AC49F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s-CO" w:eastAsia="es-CO"/>
            </w:rPr>
          </w:pPr>
          <w:hyperlink w:anchor="_Toc166748757" w:history="1">
            <w:r w:rsidR="00AC49F9" w:rsidRPr="008009BF">
              <w:rPr>
                <w:rStyle w:val="Hipervnculo"/>
                <w:noProof/>
              </w:rPr>
              <w:t>5.</w:t>
            </w:r>
            <w:r w:rsidR="00AC49F9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s-CO" w:eastAsia="es-CO"/>
              </w:rPr>
              <w:tab/>
            </w:r>
            <w:r w:rsidR="00AC49F9" w:rsidRPr="008009BF">
              <w:rPr>
                <w:rStyle w:val="Hipervnculo"/>
                <w:noProof/>
              </w:rPr>
              <w:t>Etapas de los proyectos / iniciativas de TI</w:t>
            </w:r>
            <w:r w:rsidR="00AC49F9">
              <w:rPr>
                <w:noProof/>
                <w:webHidden/>
              </w:rPr>
              <w:tab/>
            </w:r>
            <w:r w:rsidR="00AC49F9">
              <w:rPr>
                <w:noProof/>
                <w:webHidden/>
              </w:rPr>
              <w:fldChar w:fldCharType="begin"/>
            </w:r>
            <w:r w:rsidR="00AC49F9">
              <w:rPr>
                <w:noProof/>
                <w:webHidden/>
              </w:rPr>
              <w:instrText xml:space="preserve"> PAGEREF _Toc166748757 \h </w:instrText>
            </w:r>
            <w:r w:rsidR="00AC49F9">
              <w:rPr>
                <w:noProof/>
                <w:webHidden/>
              </w:rPr>
            </w:r>
            <w:r w:rsidR="00AC49F9">
              <w:rPr>
                <w:noProof/>
                <w:webHidden/>
              </w:rPr>
              <w:fldChar w:fldCharType="separate"/>
            </w:r>
            <w:r w:rsidR="005A51E9">
              <w:rPr>
                <w:noProof/>
                <w:webHidden/>
              </w:rPr>
              <w:t>5</w:t>
            </w:r>
            <w:r w:rsidR="00AC49F9">
              <w:rPr>
                <w:noProof/>
                <w:webHidden/>
              </w:rPr>
              <w:fldChar w:fldCharType="end"/>
            </w:r>
          </w:hyperlink>
        </w:p>
        <w:p w14:paraId="74EE2F30" w14:textId="1799E8AC" w:rsidR="00FD3F81" w:rsidRPr="00762624" w:rsidRDefault="009D0291" w:rsidP="00CB779B">
          <w:pPr>
            <w:rPr>
              <w:rFonts w:cs="Arial"/>
              <w:b/>
              <w:bCs/>
              <w:sz w:val="24"/>
              <w:szCs w:val="24"/>
              <w:lang w:val="es-ES"/>
            </w:rPr>
          </w:pPr>
          <w:r w:rsidRPr="00762624">
            <w:rPr>
              <w:rFonts w:cs="Arial"/>
              <w:sz w:val="24"/>
              <w:szCs w:val="24"/>
              <w:lang w:val="es-CO"/>
            </w:rPr>
            <w:fldChar w:fldCharType="end"/>
          </w:r>
        </w:p>
      </w:sdtContent>
    </w:sdt>
    <w:p w14:paraId="58DB05B3" w14:textId="77777777" w:rsidR="00FD3F81" w:rsidRPr="00762624" w:rsidRDefault="00FD3F81" w:rsidP="00CB779B">
      <w:pPr>
        <w:rPr>
          <w:rFonts w:cs="Arial"/>
          <w:b/>
          <w:bCs/>
          <w:sz w:val="24"/>
          <w:szCs w:val="24"/>
          <w:lang w:val="es-ES"/>
        </w:rPr>
      </w:pPr>
      <w:r w:rsidRPr="00762624">
        <w:rPr>
          <w:rFonts w:cs="Arial"/>
          <w:b/>
          <w:bCs/>
          <w:sz w:val="24"/>
          <w:szCs w:val="24"/>
          <w:lang w:val="es-ES"/>
        </w:rPr>
        <w:br w:type="page"/>
      </w:r>
    </w:p>
    <w:p w14:paraId="2B14541B" w14:textId="77777777" w:rsidR="00F804D0" w:rsidRDefault="00F804D0" w:rsidP="00CA0F7D"/>
    <w:p w14:paraId="73AF73F0" w14:textId="5987DDDA" w:rsidR="00EC07B7" w:rsidRDefault="001B63E5" w:rsidP="00FC21A7">
      <w:pPr>
        <w:pStyle w:val="Ttulo1"/>
      </w:pPr>
      <w:bookmarkStart w:id="1" w:name="_Toc166748753"/>
      <w:r w:rsidRPr="00762624">
        <w:t>Introducción</w:t>
      </w:r>
      <w:bookmarkEnd w:id="1"/>
    </w:p>
    <w:p w14:paraId="1E48319C" w14:textId="77D18B54" w:rsidR="00EC07B7" w:rsidRDefault="00EC07B7" w:rsidP="00EC07B7">
      <w:pPr>
        <w:rPr>
          <w:lang w:val="es-CO"/>
        </w:rPr>
      </w:pPr>
    </w:p>
    <w:p w14:paraId="7E4C490F" w14:textId="67B4AB68" w:rsidR="00C51107" w:rsidRDefault="00C51107" w:rsidP="00C51107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 xml:space="preserve">Esta metodología se encuentra diseñada con base en estándares de la industria de TI como el PMI por sus siglas en Ingles, </w:t>
      </w:r>
      <w:r w:rsidRPr="00C51107">
        <w:rPr>
          <w:sz w:val="24"/>
          <w:szCs w:val="22"/>
          <w:lang w:val="es-CO"/>
        </w:rPr>
        <w:t xml:space="preserve">Project Management </w:t>
      </w:r>
      <w:proofErr w:type="spellStart"/>
      <w:r w:rsidRPr="00C51107">
        <w:rPr>
          <w:sz w:val="24"/>
          <w:szCs w:val="22"/>
          <w:lang w:val="es-CO"/>
        </w:rPr>
        <w:t>Institute</w:t>
      </w:r>
      <w:proofErr w:type="spellEnd"/>
      <w:r>
        <w:rPr>
          <w:sz w:val="24"/>
          <w:szCs w:val="22"/>
          <w:lang w:val="es-CO"/>
        </w:rPr>
        <w:t xml:space="preserve"> </w:t>
      </w:r>
      <w:r w:rsidR="00E84F88">
        <w:rPr>
          <w:sz w:val="24"/>
          <w:szCs w:val="22"/>
          <w:lang w:val="es-CO"/>
        </w:rPr>
        <w:t xml:space="preserve">V6. </w:t>
      </w:r>
      <w:proofErr w:type="gramStart"/>
      <w:r>
        <w:rPr>
          <w:sz w:val="24"/>
          <w:szCs w:val="22"/>
          <w:lang w:val="es-CO"/>
        </w:rPr>
        <w:t>y</w:t>
      </w:r>
      <w:proofErr w:type="gramEnd"/>
      <w:r>
        <w:rPr>
          <w:sz w:val="24"/>
          <w:szCs w:val="22"/>
          <w:lang w:val="es-CO"/>
        </w:rPr>
        <w:t xml:space="preserve"> el </w:t>
      </w:r>
      <w:r w:rsidRPr="00C51107">
        <w:rPr>
          <w:sz w:val="24"/>
          <w:szCs w:val="22"/>
          <w:lang w:val="es-CO"/>
        </w:rPr>
        <w:t xml:space="preserve">Modelo de Gestión de Proyectos </w:t>
      </w:r>
      <w:r>
        <w:rPr>
          <w:sz w:val="24"/>
          <w:szCs w:val="22"/>
          <w:lang w:val="es-CO"/>
        </w:rPr>
        <w:t xml:space="preserve">- </w:t>
      </w:r>
      <w:r w:rsidRPr="00C51107">
        <w:rPr>
          <w:sz w:val="24"/>
          <w:szCs w:val="22"/>
          <w:lang w:val="es-CO"/>
        </w:rPr>
        <w:t>MGPTI</w:t>
      </w:r>
      <w:r>
        <w:rPr>
          <w:sz w:val="24"/>
          <w:szCs w:val="22"/>
          <w:lang w:val="es-CO"/>
        </w:rPr>
        <w:t xml:space="preserve"> del Ministerio de Tecnologías y las Comunicaciones </w:t>
      </w:r>
      <w:proofErr w:type="spellStart"/>
      <w:r>
        <w:rPr>
          <w:sz w:val="24"/>
          <w:szCs w:val="22"/>
          <w:lang w:val="es-CO"/>
        </w:rPr>
        <w:t>MinTIC</w:t>
      </w:r>
      <w:proofErr w:type="spellEnd"/>
      <w:r>
        <w:rPr>
          <w:sz w:val="24"/>
          <w:szCs w:val="22"/>
          <w:lang w:val="es-CO"/>
        </w:rPr>
        <w:t xml:space="preserve">. </w:t>
      </w:r>
    </w:p>
    <w:p w14:paraId="0E4C051B" w14:textId="70B8DE10" w:rsidR="00C51107" w:rsidRDefault="00864570" w:rsidP="00864570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Está</w:t>
      </w:r>
      <w:r w:rsidR="00C51107">
        <w:rPr>
          <w:sz w:val="24"/>
          <w:szCs w:val="22"/>
          <w:lang w:val="es-CO"/>
        </w:rPr>
        <w:t xml:space="preserve"> diseñada con el fin de establecer un estándar para la administración, </w:t>
      </w:r>
      <w:r w:rsidR="00C51107" w:rsidRPr="00A6635F">
        <w:rPr>
          <w:sz w:val="24"/>
          <w:szCs w:val="22"/>
          <w:lang w:val="es-CO"/>
        </w:rPr>
        <w:t xml:space="preserve">ejecución y documentación de proyectos </w:t>
      </w:r>
      <w:r w:rsidR="00E84F88">
        <w:rPr>
          <w:sz w:val="24"/>
          <w:szCs w:val="22"/>
          <w:lang w:val="es-CO"/>
        </w:rPr>
        <w:t xml:space="preserve">e iniciativas </w:t>
      </w:r>
      <w:r w:rsidR="00C51107" w:rsidRPr="00A6635F">
        <w:rPr>
          <w:sz w:val="24"/>
          <w:szCs w:val="22"/>
          <w:lang w:val="es-CO"/>
        </w:rPr>
        <w:t>de tecnologías de información y comunicación</w:t>
      </w:r>
      <w:r w:rsidR="00C51107">
        <w:rPr>
          <w:sz w:val="24"/>
          <w:szCs w:val="22"/>
          <w:lang w:val="es-CO"/>
        </w:rPr>
        <w:t xml:space="preserve"> desarrollados en la Contraloría de Bogotá, D.C. </w:t>
      </w:r>
      <w:r>
        <w:rPr>
          <w:sz w:val="24"/>
          <w:szCs w:val="22"/>
          <w:lang w:val="es-CO"/>
        </w:rPr>
        <w:t>Así</w:t>
      </w:r>
      <w:r w:rsidR="00C51107">
        <w:rPr>
          <w:sz w:val="24"/>
          <w:szCs w:val="22"/>
          <w:lang w:val="es-CO"/>
        </w:rPr>
        <w:t xml:space="preserve"> mismo, se busca </w:t>
      </w:r>
      <w:r>
        <w:rPr>
          <w:sz w:val="24"/>
          <w:szCs w:val="22"/>
          <w:lang w:val="es-CO"/>
        </w:rPr>
        <w:t xml:space="preserve">dar </w:t>
      </w:r>
      <w:r w:rsidRPr="00A6635F">
        <w:rPr>
          <w:sz w:val="24"/>
          <w:szCs w:val="22"/>
          <w:lang w:val="es-CO"/>
        </w:rPr>
        <w:t xml:space="preserve">cumplimiento </w:t>
      </w:r>
      <w:r>
        <w:rPr>
          <w:sz w:val="24"/>
          <w:szCs w:val="22"/>
          <w:lang w:val="es-CO"/>
        </w:rPr>
        <w:t>a</w:t>
      </w:r>
      <w:r w:rsidRPr="00A6635F">
        <w:rPr>
          <w:sz w:val="24"/>
          <w:szCs w:val="22"/>
          <w:lang w:val="es-CO"/>
        </w:rPr>
        <w:t xml:space="preserve"> lo que establecen las Normas Técnicas </w:t>
      </w:r>
      <w:r>
        <w:rPr>
          <w:sz w:val="24"/>
          <w:szCs w:val="22"/>
          <w:lang w:val="es-CO"/>
        </w:rPr>
        <w:t xml:space="preserve">y demás normatividad </w:t>
      </w:r>
      <w:r w:rsidRPr="00A6635F">
        <w:rPr>
          <w:sz w:val="24"/>
          <w:szCs w:val="22"/>
          <w:lang w:val="es-CO"/>
        </w:rPr>
        <w:t>para la gestión y el control de las Tecnologías de Información y Comunicación</w:t>
      </w:r>
      <w:r>
        <w:rPr>
          <w:sz w:val="24"/>
          <w:szCs w:val="22"/>
          <w:lang w:val="es-CO"/>
        </w:rPr>
        <w:t xml:space="preserve">, para lo cual, por medio de la ejecución del procedimiento PGTI-18 - </w:t>
      </w:r>
      <w:r w:rsidRPr="00864570">
        <w:rPr>
          <w:sz w:val="24"/>
          <w:szCs w:val="22"/>
          <w:lang w:val="es-CO"/>
        </w:rPr>
        <w:t>Procedimiento para la Gestión de</w:t>
      </w:r>
      <w:r>
        <w:rPr>
          <w:sz w:val="24"/>
          <w:szCs w:val="22"/>
          <w:lang w:val="es-CO"/>
        </w:rPr>
        <w:t xml:space="preserve"> </w:t>
      </w:r>
      <w:r w:rsidRPr="00864570">
        <w:rPr>
          <w:sz w:val="24"/>
          <w:szCs w:val="22"/>
          <w:lang w:val="es-CO"/>
        </w:rPr>
        <w:t>Proyectos</w:t>
      </w:r>
      <w:r>
        <w:rPr>
          <w:sz w:val="24"/>
          <w:szCs w:val="22"/>
          <w:lang w:val="es-CO"/>
        </w:rPr>
        <w:t xml:space="preserve"> </w:t>
      </w:r>
      <w:r w:rsidRPr="00864570">
        <w:rPr>
          <w:sz w:val="24"/>
          <w:szCs w:val="22"/>
          <w:lang w:val="es-CO"/>
        </w:rPr>
        <w:t>/</w:t>
      </w:r>
      <w:r>
        <w:rPr>
          <w:sz w:val="24"/>
          <w:szCs w:val="22"/>
          <w:lang w:val="es-CO"/>
        </w:rPr>
        <w:t xml:space="preserve"> </w:t>
      </w:r>
      <w:r w:rsidRPr="00864570">
        <w:rPr>
          <w:sz w:val="24"/>
          <w:szCs w:val="22"/>
          <w:lang w:val="es-CO"/>
        </w:rPr>
        <w:t xml:space="preserve">iniciativas </w:t>
      </w:r>
      <w:r w:rsidR="00E84F88">
        <w:rPr>
          <w:sz w:val="24"/>
          <w:szCs w:val="22"/>
          <w:lang w:val="es-CO"/>
        </w:rPr>
        <w:t xml:space="preserve">de </w:t>
      </w:r>
      <w:r w:rsidRPr="00864570">
        <w:rPr>
          <w:sz w:val="24"/>
          <w:szCs w:val="22"/>
          <w:lang w:val="es-CO"/>
        </w:rPr>
        <w:t>TI</w:t>
      </w:r>
      <w:r>
        <w:rPr>
          <w:sz w:val="24"/>
          <w:szCs w:val="22"/>
          <w:lang w:val="es-CO"/>
        </w:rPr>
        <w:t xml:space="preserve">, se </w:t>
      </w:r>
      <w:r w:rsidRPr="00A6635F">
        <w:rPr>
          <w:sz w:val="24"/>
          <w:szCs w:val="22"/>
          <w:lang w:val="es-CO"/>
        </w:rPr>
        <w:t>establece</w:t>
      </w:r>
      <w:r>
        <w:rPr>
          <w:sz w:val="24"/>
          <w:szCs w:val="22"/>
          <w:lang w:val="es-CO"/>
        </w:rPr>
        <w:t>n</w:t>
      </w:r>
      <w:r w:rsidRPr="00A6635F">
        <w:rPr>
          <w:sz w:val="24"/>
          <w:szCs w:val="22"/>
          <w:lang w:val="es-CO"/>
        </w:rPr>
        <w:t xml:space="preserve"> una serie de pasos que busca</w:t>
      </w:r>
      <w:r>
        <w:rPr>
          <w:sz w:val="24"/>
          <w:szCs w:val="22"/>
          <w:lang w:val="es-CO"/>
        </w:rPr>
        <w:t>n</w:t>
      </w:r>
      <w:r w:rsidRPr="00A6635F">
        <w:rPr>
          <w:sz w:val="24"/>
          <w:szCs w:val="22"/>
          <w:lang w:val="es-CO"/>
        </w:rPr>
        <w:t xml:space="preserve"> garantizar el </w:t>
      </w:r>
      <w:r>
        <w:rPr>
          <w:sz w:val="24"/>
          <w:szCs w:val="22"/>
          <w:lang w:val="es-CO"/>
        </w:rPr>
        <w:t>desarrollo</w:t>
      </w:r>
      <w:r w:rsidRPr="00A6635F">
        <w:rPr>
          <w:sz w:val="24"/>
          <w:szCs w:val="22"/>
          <w:lang w:val="es-CO"/>
        </w:rPr>
        <w:t xml:space="preserve"> de los proyectos </w:t>
      </w:r>
      <w:r>
        <w:rPr>
          <w:sz w:val="24"/>
          <w:szCs w:val="22"/>
          <w:lang w:val="es-CO"/>
        </w:rPr>
        <w:t xml:space="preserve"> </w:t>
      </w:r>
      <w:r w:rsidR="00E84F88">
        <w:rPr>
          <w:sz w:val="24"/>
          <w:szCs w:val="22"/>
          <w:lang w:val="es-CO"/>
        </w:rPr>
        <w:t xml:space="preserve">de </w:t>
      </w:r>
      <w:r>
        <w:rPr>
          <w:sz w:val="24"/>
          <w:szCs w:val="22"/>
          <w:lang w:val="es-CO"/>
        </w:rPr>
        <w:t xml:space="preserve">TI </w:t>
      </w:r>
      <w:r w:rsidRPr="00A6635F">
        <w:rPr>
          <w:sz w:val="24"/>
          <w:szCs w:val="22"/>
          <w:lang w:val="es-CO"/>
        </w:rPr>
        <w:t xml:space="preserve">y que se utilicen de manera eficiente </w:t>
      </w:r>
      <w:r>
        <w:rPr>
          <w:sz w:val="24"/>
          <w:szCs w:val="22"/>
          <w:lang w:val="es-CO"/>
        </w:rPr>
        <w:t xml:space="preserve">y segura </w:t>
      </w:r>
      <w:r w:rsidRPr="00A6635F">
        <w:rPr>
          <w:sz w:val="24"/>
          <w:szCs w:val="22"/>
          <w:lang w:val="es-CO"/>
        </w:rPr>
        <w:t>los recursos que se inv</w:t>
      </w:r>
      <w:r>
        <w:rPr>
          <w:sz w:val="24"/>
          <w:szCs w:val="22"/>
          <w:lang w:val="es-CO"/>
        </w:rPr>
        <w:t>i</w:t>
      </w:r>
      <w:r w:rsidRPr="00A6635F">
        <w:rPr>
          <w:sz w:val="24"/>
          <w:szCs w:val="22"/>
          <w:lang w:val="es-CO"/>
        </w:rPr>
        <w:t>ert</w:t>
      </w:r>
      <w:r>
        <w:rPr>
          <w:sz w:val="24"/>
          <w:szCs w:val="22"/>
          <w:lang w:val="es-CO"/>
        </w:rPr>
        <w:t>en</w:t>
      </w:r>
      <w:r w:rsidRPr="00A6635F">
        <w:rPr>
          <w:sz w:val="24"/>
          <w:szCs w:val="22"/>
          <w:lang w:val="es-CO"/>
        </w:rPr>
        <w:t xml:space="preserve"> para su implementación.</w:t>
      </w:r>
    </w:p>
    <w:p w14:paraId="3F8ED58E" w14:textId="701359E6" w:rsidR="00864570" w:rsidRDefault="00864570" w:rsidP="00864570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 xml:space="preserve">Esta </w:t>
      </w:r>
      <w:r w:rsidRPr="00864570">
        <w:rPr>
          <w:sz w:val="24"/>
          <w:szCs w:val="22"/>
          <w:lang w:val="es-CO"/>
        </w:rPr>
        <w:t xml:space="preserve">metodología ayuda a establecer el orden lógico y los pasos a seguir </w:t>
      </w:r>
      <w:r w:rsidR="00B7002F">
        <w:rPr>
          <w:sz w:val="24"/>
          <w:szCs w:val="22"/>
          <w:lang w:val="es-CO"/>
        </w:rPr>
        <w:t xml:space="preserve">en la ejecución de los proyectos / iniciativas de TI establecidos en el Plan Estratégico de TI – PETI y de esta manera contribuir </w:t>
      </w:r>
      <w:r w:rsidRPr="00864570">
        <w:rPr>
          <w:sz w:val="24"/>
          <w:szCs w:val="22"/>
          <w:lang w:val="es-CO"/>
        </w:rPr>
        <w:t>de forma eficaz</w:t>
      </w:r>
      <w:r w:rsidR="00B7002F">
        <w:rPr>
          <w:sz w:val="24"/>
          <w:szCs w:val="22"/>
          <w:lang w:val="es-CO"/>
        </w:rPr>
        <w:t xml:space="preserve"> al logro de</w:t>
      </w:r>
      <w:r w:rsidRPr="00864570">
        <w:rPr>
          <w:sz w:val="24"/>
          <w:szCs w:val="22"/>
          <w:lang w:val="es-CO"/>
        </w:rPr>
        <w:t xml:space="preserve"> los objetivos </w:t>
      </w:r>
      <w:r w:rsidRPr="00A6635F">
        <w:rPr>
          <w:sz w:val="24"/>
          <w:szCs w:val="22"/>
          <w:lang w:val="es-CO"/>
        </w:rPr>
        <w:t xml:space="preserve">institucionales </w:t>
      </w:r>
      <w:r>
        <w:rPr>
          <w:sz w:val="24"/>
          <w:szCs w:val="22"/>
          <w:lang w:val="es-CO"/>
        </w:rPr>
        <w:t xml:space="preserve">aportando un valor agregado a la entidad en la forma como se responde a las necesidades de manejo </w:t>
      </w:r>
      <w:r w:rsidR="00B7002F">
        <w:rPr>
          <w:sz w:val="24"/>
          <w:szCs w:val="22"/>
          <w:lang w:val="es-CO"/>
        </w:rPr>
        <w:t xml:space="preserve">seguro </w:t>
      </w:r>
      <w:r>
        <w:rPr>
          <w:sz w:val="24"/>
          <w:szCs w:val="22"/>
          <w:lang w:val="es-CO"/>
        </w:rPr>
        <w:t>de la información</w:t>
      </w:r>
      <w:r w:rsidRPr="00864570">
        <w:rPr>
          <w:sz w:val="24"/>
          <w:szCs w:val="22"/>
          <w:lang w:val="es-CO"/>
        </w:rPr>
        <w:t>.</w:t>
      </w:r>
    </w:p>
    <w:p w14:paraId="276F96C3" w14:textId="5D4F9B37" w:rsidR="00864570" w:rsidRPr="00864570" w:rsidRDefault="00864570" w:rsidP="00864570">
      <w:pPr>
        <w:spacing w:after="240" w:line="360" w:lineRule="auto"/>
        <w:ind w:firstLine="709"/>
        <w:rPr>
          <w:sz w:val="24"/>
          <w:szCs w:val="22"/>
          <w:lang w:val="es-CO"/>
        </w:rPr>
      </w:pPr>
      <w:r w:rsidRPr="00864570">
        <w:rPr>
          <w:sz w:val="24"/>
          <w:szCs w:val="22"/>
          <w:lang w:val="es-CO"/>
        </w:rPr>
        <w:t xml:space="preserve"> Por medio de este tipo de metodología se establece que los proyectos</w:t>
      </w:r>
      <w:r w:rsidR="00B7002F">
        <w:rPr>
          <w:sz w:val="24"/>
          <w:szCs w:val="22"/>
          <w:lang w:val="es-CO"/>
        </w:rPr>
        <w:t xml:space="preserve"> / iniciativas de TI</w:t>
      </w:r>
      <w:r w:rsidRPr="00864570">
        <w:rPr>
          <w:sz w:val="24"/>
          <w:szCs w:val="22"/>
          <w:lang w:val="es-CO"/>
        </w:rPr>
        <w:t xml:space="preserve"> deben </w:t>
      </w:r>
      <w:r w:rsidR="00B7002F">
        <w:rPr>
          <w:sz w:val="24"/>
          <w:szCs w:val="22"/>
          <w:lang w:val="es-CO"/>
        </w:rPr>
        <w:t>ejecutarse</w:t>
      </w:r>
      <w:r w:rsidRPr="00864570">
        <w:rPr>
          <w:sz w:val="24"/>
          <w:szCs w:val="22"/>
          <w:lang w:val="es-CO"/>
        </w:rPr>
        <w:t xml:space="preserve"> en diferentes fases y que debe de existir un plan definido para cada </w:t>
      </w:r>
      <w:r w:rsidR="00B7002F">
        <w:rPr>
          <w:sz w:val="24"/>
          <w:szCs w:val="22"/>
          <w:lang w:val="es-CO"/>
        </w:rPr>
        <w:t>una de ellas</w:t>
      </w:r>
      <w:r w:rsidRPr="00864570">
        <w:rPr>
          <w:sz w:val="24"/>
          <w:szCs w:val="22"/>
          <w:lang w:val="es-CO"/>
        </w:rPr>
        <w:t xml:space="preserve"> antes de comenzar, se especifica que es necesario definir roles y responsabilidades, </w:t>
      </w:r>
      <w:r w:rsidR="00B7002F" w:rsidRPr="00864570">
        <w:rPr>
          <w:sz w:val="24"/>
          <w:szCs w:val="22"/>
          <w:lang w:val="es-CO"/>
        </w:rPr>
        <w:t xml:space="preserve">una serie de </w:t>
      </w:r>
      <w:r w:rsidR="00B7002F">
        <w:rPr>
          <w:sz w:val="24"/>
          <w:szCs w:val="22"/>
          <w:lang w:val="es-CO"/>
        </w:rPr>
        <w:t xml:space="preserve">condiciones como recursos, alcance, entregables, </w:t>
      </w:r>
      <w:r w:rsidRPr="00864570">
        <w:rPr>
          <w:sz w:val="24"/>
          <w:szCs w:val="22"/>
          <w:lang w:val="es-CO"/>
        </w:rPr>
        <w:t>además de fijar un presupuesto.</w:t>
      </w:r>
    </w:p>
    <w:p w14:paraId="7F0A9053" w14:textId="0B6A9D30" w:rsidR="009B6176" w:rsidRDefault="001B63E5" w:rsidP="00FC21A7">
      <w:pPr>
        <w:pStyle w:val="Ttulo1"/>
      </w:pPr>
      <w:bookmarkStart w:id="2" w:name="_Toc480786610"/>
      <w:bookmarkStart w:id="3" w:name="_Toc166748754"/>
      <w:r>
        <w:lastRenderedPageBreak/>
        <w:t>Objetivo</w:t>
      </w:r>
      <w:bookmarkEnd w:id="2"/>
      <w:bookmarkEnd w:id="3"/>
    </w:p>
    <w:p w14:paraId="534FB317" w14:textId="51FDE93D" w:rsidR="009B6176" w:rsidRPr="00BC619E" w:rsidRDefault="009B6176" w:rsidP="00447A92">
      <w:pPr>
        <w:spacing w:before="240" w:after="240" w:line="360" w:lineRule="auto"/>
        <w:ind w:firstLine="709"/>
      </w:pPr>
      <w:r w:rsidRPr="00BC619E">
        <w:t xml:space="preserve">Definir la metodología para </w:t>
      </w:r>
      <w:r w:rsidR="003967F2">
        <w:t xml:space="preserve">la gestión </w:t>
      </w:r>
      <w:r w:rsidRPr="00BC619E">
        <w:t>de proyectos</w:t>
      </w:r>
      <w:r w:rsidR="003967F2">
        <w:t xml:space="preserve"> / iniciativas de TI</w:t>
      </w:r>
      <w:r w:rsidRPr="0013625E">
        <w:t>,</w:t>
      </w:r>
      <w:r w:rsidRPr="00BC619E">
        <w:t xml:space="preserve"> estandarizando etapas, técnicas y métodos de trabajo</w:t>
      </w:r>
      <w:r w:rsidR="003967F2">
        <w:t xml:space="preserve"> alineadas con los modelos de Arquitectura Empresarial de TI establecidos por </w:t>
      </w:r>
      <w:proofErr w:type="spellStart"/>
      <w:r w:rsidR="003967F2">
        <w:t>MinTIC</w:t>
      </w:r>
      <w:proofErr w:type="spellEnd"/>
      <w:r w:rsidR="003967F2">
        <w:t xml:space="preserve"> y las mejores prácticas de la industria de tecnología.</w:t>
      </w:r>
    </w:p>
    <w:p w14:paraId="33966BC6" w14:textId="487D33AB" w:rsidR="009B6176" w:rsidRDefault="001B63E5" w:rsidP="00FC21A7">
      <w:pPr>
        <w:pStyle w:val="Ttulo1"/>
      </w:pPr>
      <w:bookmarkStart w:id="4" w:name="_Toc480786611"/>
      <w:bookmarkStart w:id="5" w:name="_Toc166748755"/>
      <w:r>
        <w:t>Objetivos Específicos</w:t>
      </w:r>
      <w:bookmarkEnd w:id="4"/>
      <w:bookmarkEnd w:id="5"/>
    </w:p>
    <w:p w14:paraId="2CB14C6B" w14:textId="224FAC67" w:rsidR="009B6176" w:rsidRPr="00BC619E" w:rsidRDefault="009B6176" w:rsidP="002E66E8">
      <w:pPr>
        <w:pStyle w:val="Prrafodelista"/>
        <w:numPr>
          <w:ilvl w:val="0"/>
          <w:numId w:val="1"/>
        </w:numPr>
        <w:spacing w:before="120" w:after="120" w:line="360" w:lineRule="auto"/>
        <w:contextualSpacing/>
        <w:jc w:val="both"/>
      </w:pPr>
      <w:r w:rsidRPr="00BC619E">
        <w:t>Establecer las etapas y actividades que se deberán llevar a cabo</w:t>
      </w:r>
      <w:r w:rsidR="003967F2">
        <w:t xml:space="preserve"> en el desarrollo de proyectos / iniciativas de TI</w:t>
      </w:r>
      <w:r w:rsidRPr="00BC619E">
        <w:t>, así como sus entregables.</w:t>
      </w:r>
    </w:p>
    <w:p w14:paraId="28CD7545" w14:textId="662EE250" w:rsidR="009B6176" w:rsidRDefault="003967F2" w:rsidP="002E66E8">
      <w:pPr>
        <w:pStyle w:val="Prrafodelista"/>
        <w:numPr>
          <w:ilvl w:val="0"/>
          <w:numId w:val="1"/>
        </w:numPr>
        <w:spacing w:before="120" w:after="120" w:line="360" w:lineRule="auto"/>
        <w:contextualSpacing/>
        <w:jc w:val="both"/>
      </w:pPr>
      <w:r>
        <w:t>O</w:t>
      </w:r>
      <w:r w:rsidR="009B6176" w:rsidRPr="00BC619E">
        <w:t>rganiza</w:t>
      </w:r>
      <w:r>
        <w:t xml:space="preserve">r </w:t>
      </w:r>
      <w:r w:rsidR="009B6176" w:rsidRPr="00BC619E">
        <w:t>las funciones y las responsabilidades de los</w:t>
      </w:r>
      <w:r>
        <w:t xml:space="preserve"> </w:t>
      </w:r>
      <w:proofErr w:type="spellStart"/>
      <w:r>
        <w:t>lideres</w:t>
      </w:r>
      <w:proofErr w:type="spellEnd"/>
      <w:r>
        <w:t xml:space="preserve"> y gestores de proyectos / iniciativas de TI</w:t>
      </w:r>
      <w:r w:rsidR="009B6176" w:rsidRPr="00BC619E">
        <w:t xml:space="preserve"> involucrados en el proyecto </w:t>
      </w:r>
      <w:r>
        <w:t xml:space="preserve">o iniciativa de </w:t>
      </w:r>
      <w:r w:rsidR="009B6176" w:rsidRPr="00BC619E">
        <w:t>TI.</w:t>
      </w:r>
    </w:p>
    <w:p w14:paraId="6D18AE15" w14:textId="2678FAEE" w:rsidR="009B6176" w:rsidRDefault="009B6176" w:rsidP="002E66E8">
      <w:pPr>
        <w:pStyle w:val="Prrafodelista"/>
        <w:numPr>
          <w:ilvl w:val="0"/>
          <w:numId w:val="1"/>
        </w:numPr>
        <w:spacing w:before="120" w:after="120" w:line="360" w:lineRule="auto"/>
        <w:contextualSpacing/>
        <w:jc w:val="both"/>
      </w:pPr>
      <w:r>
        <w:t xml:space="preserve">Generar de forma estandarizada documentación relacionada a proyectos </w:t>
      </w:r>
      <w:r w:rsidR="003967F2">
        <w:t xml:space="preserve">/ iniciativas de </w:t>
      </w:r>
      <w:r>
        <w:t>TI.</w:t>
      </w:r>
    </w:p>
    <w:p w14:paraId="0A3F3470" w14:textId="1076EF21" w:rsidR="003967F2" w:rsidRDefault="003967F2" w:rsidP="002E66E8">
      <w:pPr>
        <w:pStyle w:val="Prrafodelista"/>
        <w:numPr>
          <w:ilvl w:val="0"/>
          <w:numId w:val="1"/>
        </w:numPr>
        <w:spacing w:before="120" w:after="120" w:line="360" w:lineRule="auto"/>
        <w:contextualSpacing/>
        <w:jc w:val="both"/>
      </w:pPr>
      <w:r>
        <w:t>Realizar seguimiento a los proyectos / iniciativas de TI que se definen y gestionan en la Dirección de TIC y contribuir a los indicadores del PETI.</w:t>
      </w:r>
    </w:p>
    <w:p w14:paraId="7329219F" w14:textId="00BAF272" w:rsidR="00447A92" w:rsidRPr="00447A92" w:rsidRDefault="00C94E37" w:rsidP="00FC21A7">
      <w:pPr>
        <w:pStyle w:val="Ttulo1"/>
      </w:pPr>
      <w:bookmarkStart w:id="6" w:name="_Toc166748756"/>
      <w:r w:rsidRPr="00447A92">
        <w:t xml:space="preserve">Criterios </w:t>
      </w:r>
      <w:r>
        <w:t>p</w:t>
      </w:r>
      <w:r w:rsidRPr="00447A92">
        <w:t>ara</w:t>
      </w:r>
      <w:r>
        <w:t xml:space="preserve"> la d</w:t>
      </w:r>
      <w:r w:rsidRPr="00447A92">
        <w:t>efini</w:t>
      </w:r>
      <w:r>
        <w:t>ción de los p</w:t>
      </w:r>
      <w:r w:rsidRPr="00447A92">
        <w:t>royecto</w:t>
      </w:r>
      <w:r>
        <w:t>s/Iniciativas a priorizar</w:t>
      </w:r>
      <w:bookmarkEnd w:id="6"/>
    </w:p>
    <w:p w14:paraId="3C0C2566" w14:textId="77777777" w:rsidR="00447A92" w:rsidRDefault="00447A92" w:rsidP="0090261D">
      <w:pPr>
        <w:spacing w:after="240" w:line="360" w:lineRule="auto"/>
        <w:ind w:firstLine="709"/>
        <w:rPr>
          <w:sz w:val="24"/>
          <w:szCs w:val="22"/>
          <w:lang w:val="es-CO"/>
        </w:rPr>
      </w:pPr>
      <w:r w:rsidRPr="00447A92">
        <w:rPr>
          <w:sz w:val="24"/>
          <w:szCs w:val="22"/>
          <w:lang w:val="es-CO"/>
        </w:rPr>
        <w:t xml:space="preserve">La aplicación de este documento será realizada para cualquier proyecto </w:t>
      </w:r>
      <w:r>
        <w:rPr>
          <w:sz w:val="24"/>
          <w:szCs w:val="22"/>
          <w:lang w:val="es-CO"/>
        </w:rPr>
        <w:t>o iniciativa de TI</w:t>
      </w:r>
      <w:r w:rsidRPr="00447A92">
        <w:rPr>
          <w:sz w:val="24"/>
          <w:szCs w:val="22"/>
          <w:lang w:val="es-CO"/>
        </w:rPr>
        <w:t>,</w:t>
      </w:r>
      <w:r>
        <w:rPr>
          <w:sz w:val="24"/>
          <w:szCs w:val="22"/>
          <w:lang w:val="es-CO"/>
        </w:rPr>
        <w:t xml:space="preserve"> aplicando los criterios descritos en el documento </w:t>
      </w:r>
      <w:r w:rsidRPr="00447A92">
        <w:rPr>
          <w:sz w:val="24"/>
          <w:szCs w:val="22"/>
          <w:lang w:val="es-CO"/>
        </w:rPr>
        <w:t>MAE.H.PA.01 - Hoja de ruta de Arquitectura empresarial</w:t>
      </w:r>
      <w:r>
        <w:rPr>
          <w:sz w:val="24"/>
          <w:szCs w:val="22"/>
          <w:lang w:val="es-CO"/>
        </w:rPr>
        <w:t xml:space="preserve"> de </w:t>
      </w:r>
      <w:proofErr w:type="spellStart"/>
      <w:r>
        <w:rPr>
          <w:sz w:val="24"/>
          <w:szCs w:val="22"/>
          <w:lang w:val="es-CO"/>
        </w:rPr>
        <w:t>MinTIC</w:t>
      </w:r>
      <w:proofErr w:type="spellEnd"/>
    </w:p>
    <w:p w14:paraId="61793437" w14:textId="39A04126" w:rsidR="00447A92" w:rsidRDefault="00447A92" w:rsidP="0090261D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 xml:space="preserve">Como condición inicial de esta priorización se deberán </w:t>
      </w:r>
      <w:r w:rsidRPr="00447A92">
        <w:rPr>
          <w:sz w:val="24"/>
          <w:szCs w:val="22"/>
          <w:lang w:val="es-CO"/>
        </w:rPr>
        <w:t>identifica</w:t>
      </w:r>
      <w:r>
        <w:rPr>
          <w:sz w:val="24"/>
          <w:szCs w:val="22"/>
          <w:lang w:val="es-CO"/>
        </w:rPr>
        <w:t xml:space="preserve">r de forma </w:t>
      </w:r>
      <w:r w:rsidRPr="00447A92">
        <w:rPr>
          <w:sz w:val="24"/>
          <w:szCs w:val="22"/>
          <w:lang w:val="es-CO"/>
        </w:rPr>
        <w:t xml:space="preserve">clara de las brechas que serán cerradas por las distintas iniciativas o proyectos </w:t>
      </w:r>
      <w:r>
        <w:rPr>
          <w:sz w:val="24"/>
          <w:szCs w:val="22"/>
          <w:lang w:val="es-CO"/>
        </w:rPr>
        <w:t xml:space="preserve">priorizadas </w:t>
      </w:r>
      <w:r w:rsidRPr="00447A92">
        <w:rPr>
          <w:sz w:val="24"/>
          <w:szCs w:val="22"/>
          <w:lang w:val="es-CO"/>
        </w:rPr>
        <w:t>que conformarán el mapa de ruta</w:t>
      </w:r>
      <w:r>
        <w:rPr>
          <w:sz w:val="24"/>
          <w:szCs w:val="22"/>
          <w:lang w:val="es-CO"/>
        </w:rPr>
        <w:t xml:space="preserve"> de los proyectos / iniciativas que serán trabajadas durante la vigencia que se está trabajando, para lo cual se tendrá en cuenta los siguientes criterios:</w:t>
      </w:r>
    </w:p>
    <w:p w14:paraId="081929F4" w14:textId="58010CD4" w:rsidR="0090261D" w:rsidRPr="0090261D" w:rsidRDefault="00B87406" w:rsidP="00447A92">
      <w:pPr>
        <w:spacing w:after="240" w:line="360" w:lineRule="auto"/>
        <w:rPr>
          <w:b/>
          <w:bCs/>
          <w:sz w:val="24"/>
          <w:szCs w:val="22"/>
          <w:lang w:val="es-CO"/>
        </w:rPr>
      </w:pPr>
      <w:r>
        <w:rPr>
          <w:b/>
          <w:bCs/>
          <w:sz w:val="24"/>
          <w:szCs w:val="22"/>
          <w:lang w:val="es-CO"/>
        </w:rPr>
        <w:t>Objetivos Estratégicos</w:t>
      </w:r>
    </w:p>
    <w:p w14:paraId="5DB22AAD" w14:textId="54C514CA" w:rsidR="00447A92" w:rsidRPr="00447A92" w:rsidRDefault="0090261D" w:rsidP="00B87406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S</w:t>
      </w:r>
      <w:r w:rsidR="00447A92" w:rsidRPr="00447A92">
        <w:rPr>
          <w:sz w:val="24"/>
          <w:szCs w:val="22"/>
          <w:lang w:val="es-CO"/>
        </w:rPr>
        <w:t xml:space="preserve">e deben reconocer </w:t>
      </w:r>
      <w:r w:rsidR="00B87406">
        <w:rPr>
          <w:sz w:val="24"/>
          <w:szCs w:val="22"/>
          <w:lang w:val="es-CO"/>
        </w:rPr>
        <w:t xml:space="preserve">los objetivos que se plantearon para un cuatrienio donde la administración plantea </w:t>
      </w:r>
      <w:r w:rsidR="00B87406" w:rsidRPr="00B87406">
        <w:rPr>
          <w:sz w:val="24"/>
          <w:szCs w:val="22"/>
          <w:lang w:val="es-CO"/>
        </w:rPr>
        <w:t xml:space="preserve">los logros que la </w:t>
      </w:r>
      <w:r w:rsidR="00B87406">
        <w:rPr>
          <w:sz w:val="24"/>
          <w:szCs w:val="22"/>
          <w:lang w:val="es-CO"/>
        </w:rPr>
        <w:t>e</w:t>
      </w:r>
      <w:r w:rsidR="00B87406" w:rsidRPr="00B87406">
        <w:rPr>
          <w:sz w:val="24"/>
          <w:szCs w:val="22"/>
          <w:lang w:val="es-CO"/>
        </w:rPr>
        <w:t>ntidad espera concretar en un periodo determinado y que permiten el cumplimiento de la Misión y la Visión de forma eficiente y eficaz</w:t>
      </w:r>
      <w:r w:rsidR="00B87406">
        <w:rPr>
          <w:sz w:val="24"/>
          <w:szCs w:val="22"/>
          <w:lang w:val="es-CO"/>
        </w:rPr>
        <w:t xml:space="preserve"> de la Contraloría de Bogotá, D.C.</w:t>
      </w:r>
    </w:p>
    <w:p w14:paraId="5691A4C8" w14:textId="4745DADE" w:rsidR="0090261D" w:rsidRPr="0090261D" w:rsidRDefault="00B87406" w:rsidP="0090261D">
      <w:pPr>
        <w:spacing w:after="240" w:line="360" w:lineRule="auto"/>
        <w:rPr>
          <w:b/>
          <w:bCs/>
          <w:sz w:val="24"/>
          <w:szCs w:val="22"/>
          <w:lang w:val="es-CO"/>
        </w:rPr>
      </w:pPr>
      <w:r>
        <w:rPr>
          <w:b/>
          <w:bCs/>
          <w:sz w:val="24"/>
          <w:szCs w:val="22"/>
          <w:lang w:val="es-CO"/>
        </w:rPr>
        <w:t>Estrategias Institucionales</w:t>
      </w:r>
    </w:p>
    <w:p w14:paraId="0B93C11E" w14:textId="77777777" w:rsidR="00C6749B" w:rsidRDefault="00B87406" w:rsidP="00C6749B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lastRenderedPageBreak/>
        <w:t xml:space="preserve">Las estrategias institucionales son los </w:t>
      </w:r>
      <w:r w:rsidRPr="00B87406">
        <w:rPr>
          <w:sz w:val="24"/>
          <w:szCs w:val="22"/>
          <w:lang w:val="es-CO"/>
        </w:rPr>
        <w:t>plan</w:t>
      </w:r>
      <w:r>
        <w:rPr>
          <w:sz w:val="24"/>
          <w:szCs w:val="22"/>
          <w:lang w:val="es-CO"/>
        </w:rPr>
        <w:t>es</w:t>
      </w:r>
      <w:r w:rsidRPr="00B87406">
        <w:rPr>
          <w:sz w:val="24"/>
          <w:szCs w:val="22"/>
          <w:lang w:val="es-CO"/>
        </w:rPr>
        <w:t xml:space="preserve"> que integr</w:t>
      </w:r>
      <w:r>
        <w:rPr>
          <w:sz w:val="24"/>
          <w:szCs w:val="22"/>
          <w:lang w:val="es-CO"/>
        </w:rPr>
        <w:t xml:space="preserve">an </w:t>
      </w:r>
      <w:r w:rsidRPr="00B87406">
        <w:rPr>
          <w:sz w:val="24"/>
          <w:szCs w:val="22"/>
          <w:lang w:val="es-CO"/>
        </w:rPr>
        <w:t xml:space="preserve">una visión completa de la </w:t>
      </w:r>
      <w:r w:rsidR="00C6749B">
        <w:rPr>
          <w:sz w:val="24"/>
          <w:szCs w:val="22"/>
          <w:lang w:val="es-CO"/>
        </w:rPr>
        <w:t xml:space="preserve">entidad </w:t>
      </w:r>
      <w:r w:rsidRPr="00B87406">
        <w:rPr>
          <w:sz w:val="24"/>
          <w:szCs w:val="22"/>
          <w:lang w:val="es-CO"/>
        </w:rPr>
        <w:t xml:space="preserve">a mediano y largo plazo, considerando las necesidades y los factores determinantes para los resultados </w:t>
      </w:r>
      <w:r w:rsidR="00C6749B" w:rsidRPr="00C6749B">
        <w:rPr>
          <w:sz w:val="24"/>
          <w:szCs w:val="22"/>
          <w:lang w:val="es-CO"/>
        </w:rPr>
        <w:t>orientad</w:t>
      </w:r>
      <w:r w:rsidR="00C6749B">
        <w:rPr>
          <w:sz w:val="24"/>
          <w:szCs w:val="22"/>
          <w:lang w:val="es-CO"/>
        </w:rPr>
        <w:t>o</w:t>
      </w:r>
      <w:r w:rsidR="00C6749B" w:rsidRPr="00C6749B">
        <w:rPr>
          <w:sz w:val="24"/>
          <w:szCs w:val="22"/>
          <w:lang w:val="es-CO"/>
        </w:rPr>
        <w:t>s al cumplimiento de la misión institucional.</w:t>
      </w:r>
    </w:p>
    <w:p w14:paraId="7EF788BC" w14:textId="719F6933" w:rsidR="00864570" w:rsidRDefault="004675AB" w:rsidP="00C6749B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Adicionalmente se deberá tener en cuenta, las actividades del plan de inversión asignado al Proceso de Gestión de TI y los t</w:t>
      </w:r>
      <w:r w:rsidR="00447A92" w:rsidRPr="00447A92">
        <w:rPr>
          <w:sz w:val="24"/>
          <w:szCs w:val="22"/>
          <w:lang w:val="es-CO"/>
        </w:rPr>
        <w:t>iempo</w:t>
      </w:r>
      <w:r>
        <w:rPr>
          <w:sz w:val="24"/>
          <w:szCs w:val="22"/>
          <w:lang w:val="es-CO"/>
        </w:rPr>
        <w:t>s</w:t>
      </w:r>
      <w:r w:rsidR="00447A92" w:rsidRPr="00447A92">
        <w:rPr>
          <w:sz w:val="24"/>
          <w:szCs w:val="22"/>
          <w:lang w:val="es-CO"/>
        </w:rPr>
        <w:t xml:space="preserve"> de implementación </w:t>
      </w:r>
      <w:r>
        <w:rPr>
          <w:sz w:val="24"/>
          <w:szCs w:val="22"/>
          <w:lang w:val="es-CO"/>
        </w:rPr>
        <w:t>proyectados</w:t>
      </w:r>
      <w:r w:rsidR="00447A92" w:rsidRPr="00447A92">
        <w:rPr>
          <w:sz w:val="24"/>
          <w:szCs w:val="22"/>
          <w:lang w:val="es-CO"/>
        </w:rPr>
        <w:t>.</w:t>
      </w:r>
    </w:p>
    <w:p w14:paraId="2E1A0232" w14:textId="29F8835A" w:rsidR="001A226B" w:rsidRPr="00447A92" w:rsidRDefault="001A226B" w:rsidP="00C6749B">
      <w:pPr>
        <w:pStyle w:val="Ttulo1"/>
      </w:pPr>
      <w:bookmarkStart w:id="7" w:name="_Toc166748757"/>
      <w:r>
        <w:t>Etapas de los proyectos / iniciativas de TI</w:t>
      </w:r>
      <w:bookmarkEnd w:id="7"/>
    </w:p>
    <w:p w14:paraId="67E17C2F" w14:textId="2FE41885" w:rsidR="00FC21A7" w:rsidRDefault="001A226B" w:rsidP="00FC21A7">
      <w:pPr>
        <w:spacing w:after="240"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 xml:space="preserve">Para la metodología de proyectos de TI establecida en la Contraloría de Bogotá, D.C., se tuvo en cuenta </w:t>
      </w:r>
      <w:r w:rsidR="00FC21A7">
        <w:rPr>
          <w:sz w:val="24"/>
          <w:szCs w:val="22"/>
          <w:lang w:val="es-CO"/>
        </w:rPr>
        <w:t xml:space="preserve">el </w:t>
      </w:r>
      <w:r w:rsidR="00FC21A7" w:rsidRPr="00FC21A7">
        <w:rPr>
          <w:sz w:val="24"/>
          <w:szCs w:val="22"/>
          <w:lang w:val="es-CO"/>
        </w:rPr>
        <w:t>Modelo de Gestión de Proyectos MGPTI</w:t>
      </w:r>
      <w:r w:rsidR="00FC21A7">
        <w:rPr>
          <w:sz w:val="24"/>
          <w:szCs w:val="22"/>
          <w:lang w:val="es-CO"/>
        </w:rPr>
        <w:t xml:space="preserve"> del </w:t>
      </w:r>
      <w:proofErr w:type="spellStart"/>
      <w:r w:rsidR="00FC21A7">
        <w:rPr>
          <w:sz w:val="24"/>
          <w:szCs w:val="22"/>
          <w:lang w:val="es-CO"/>
        </w:rPr>
        <w:t>MinTIC</w:t>
      </w:r>
      <w:proofErr w:type="spellEnd"/>
      <w:r w:rsidR="00FC21A7">
        <w:rPr>
          <w:sz w:val="24"/>
          <w:szCs w:val="22"/>
          <w:lang w:val="es-CO"/>
        </w:rPr>
        <w:t xml:space="preserve"> y el estándar descrito en el PMBOOK versión 6.0, y que se describen a continuación</w:t>
      </w:r>
      <w:r w:rsidR="007965C7">
        <w:rPr>
          <w:sz w:val="24"/>
          <w:szCs w:val="22"/>
          <w:lang w:val="es-CO"/>
        </w:rPr>
        <w:t xml:space="preserve">, de igual manera cada una de estas actividades se encuentran descritas en el procedimiento PGTI 18 </w:t>
      </w:r>
      <w:r w:rsidR="00F67535">
        <w:rPr>
          <w:sz w:val="24"/>
          <w:szCs w:val="22"/>
          <w:lang w:val="es-CO"/>
        </w:rPr>
        <w:t xml:space="preserve">- </w:t>
      </w:r>
      <w:r w:rsidR="007965C7" w:rsidRPr="007965C7">
        <w:rPr>
          <w:sz w:val="24"/>
          <w:szCs w:val="22"/>
          <w:lang w:val="es-CO"/>
        </w:rPr>
        <w:t>Gestión de</w:t>
      </w:r>
      <w:r w:rsidR="00F67535">
        <w:rPr>
          <w:sz w:val="24"/>
          <w:szCs w:val="22"/>
          <w:lang w:val="es-CO"/>
        </w:rPr>
        <w:t xml:space="preserve"> </w:t>
      </w:r>
      <w:r w:rsidR="007965C7" w:rsidRPr="007965C7">
        <w:rPr>
          <w:sz w:val="24"/>
          <w:szCs w:val="22"/>
          <w:lang w:val="es-CO"/>
        </w:rPr>
        <w:t xml:space="preserve">Proyectos/iniciativas </w:t>
      </w:r>
      <w:r w:rsidR="00E84F88">
        <w:rPr>
          <w:sz w:val="24"/>
          <w:szCs w:val="22"/>
          <w:lang w:val="es-CO"/>
        </w:rPr>
        <w:t>de</w:t>
      </w:r>
      <w:r w:rsidR="007965C7" w:rsidRPr="007965C7">
        <w:rPr>
          <w:sz w:val="24"/>
          <w:szCs w:val="22"/>
          <w:lang w:val="es-CO"/>
        </w:rPr>
        <w:t xml:space="preserve"> TI</w:t>
      </w:r>
      <w:r w:rsidR="00F67535">
        <w:rPr>
          <w:sz w:val="24"/>
          <w:szCs w:val="22"/>
          <w:lang w:val="es-CO"/>
        </w:rPr>
        <w:t>.</w:t>
      </w:r>
    </w:p>
    <w:p w14:paraId="0E50AE84" w14:textId="10328FED" w:rsidR="00FC21A7" w:rsidRPr="00FC21A7" w:rsidRDefault="00FC21A7" w:rsidP="00FC21A7">
      <w:pPr>
        <w:pStyle w:val="Descripcin"/>
        <w:spacing w:after="0"/>
        <w:rPr>
          <w:i w:val="0"/>
          <w:iCs w:val="0"/>
          <w:color w:val="auto"/>
          <w:sz w:val="24"/>
          <w:szCs w:val="22"/>
          <w:lang w:val="es-CO"/>
        </w:rPr>
      </w:pPr>
      <w:r w:rsidRPr="00FC21A7">
        <w:rPr>
          <w:i w:val="0"/>
          <w:iCs w:val="0"/>
          <w:color w:val="auto"/>
        </w:rPr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1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 xml:space="preserve">: </w:t>
      </w:r>
      <w:r w:rsidRPr="00FC21A7">
        <w:rPr>
          <w:i w:val="0"/>
          <w:iCs w:val="0"/>
          <w:color w:val="auto"/>
        </w:rPr>
        <w:t>Etapas de los proyectos / iniciativas de TI</w:t>
      </w:r>
    </w:p>
    <w:p w14:paraId="49DAD206" w14:textId="7E779B14" w:rsidR="00FC21A7" w:rsidRDefault="00FC21A7" w:rsidP="00BA4BF8">
      <w:pPr>
        <w:spacing w:line="360" w:lineRule="auto"/>
        <w:ind w:left="-284"/>
        <w:rPr>
          <w:sz w:val="24"/>
          <w:szCs w:val="22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0BCD97DB" wp14:editId="69AA8BBB">
            <wp:extent cx="5446644" cy="3063771"/>
            <wp:effectExtent l="0" t="0" r="1905" b="3810"/>
            <wp:docPr id="2" name="Imagen 2" descr="Etapas de un proye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tapas de un proyecto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578" cy="308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43C1" w14:textId="647F23C7" w:rsidR="00FC21A7" w:rsidRPr="00FC21A7" w:rsidRDefault="00FC21A7" w:rsidP="00CC35D9">
      <w:pPr>
        <w:spacing w:after="240" w:line="360" w:lineRule="auto"/>
        <w:rPr>
          <w:sz w:val="18"/>
          <w:szCs w:val="16"/>
          <w:lang w:val="es-CO"/>
        </w:rPr>
      </w:pPr>
      <w:r w:rsidRPr="00FC21A7">
        <w:rPr>
          <w:sz w:val="18"/>
          <w:szCs w:val="16"/>
          <w:lang w:val="es-CO"/>
        </w:rPr>
        <w:t>Fuente: Elaboración propia - PGTI</w:t>
      </w:r>
    </w:p>
    <w:p w14:paraId="2CB54B77" w14:textId="1D64F28A" w:rsidR="003967F2" w:rsidRPr="003E1703" w:rsidRDefault="00CC35D9" w:rsidP="002E66E8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2"/>
          <w:lang w:val="es-CO"/>
        </w:rPr>
      </w:pPr>
      <w:r w:rsidRPr="00CC35D9">
        <w:rPr>
          <w:sz w:val="24"/>
          <w:szCs w:val="22"/>
          <w:lang w:val="es-CO"/>
        </w:rPr>
        <w:t>Concepción e iniciación del proyecto / Iniciativa:</w:t>
      </w:r>
      <w:r w:rsidRPr="00CC35D9">
        <w:rPr>
          <w:rFonts w:asciiTheme="minorHAnsi" w:eastAsiaTheme="minorEastAsia" w:hAnsi="Calibri" w:cstheme="minorBidi"/>
          <w:color w:val="FFFFFF" w:themeColor="background1"/>
          <w:kern w:val="24"/>
          <w:sz w:val="32"/>
          <w:szCs w:val="32"/>
          <w:lang w:val="es-ES"/>
        </w:rPr>
        <w:t xml:space="preserve"> </w:t>
      </w:r>
      <w:r w:rsidRPr="00CC35D9">
        <w:rPr>
          <w:sz w:val="24"/>
          <w:szCs w:val="22"/>
          <w:lang w:val="es-ES"/>
        </w:rPr>
        <w:t xml:space="preserve">Comprende las </w:t>
      </w:r>
      <w:r w:rsidRPr="00CC35D9">
        <w:rPr>
          <w:sz w:val="24"/>
          <w:szCs w:val="22"/>
        </w:rPr>
        <w:t xml:space="preserve">actividades realizadas para definir nuevos proyectos o una nueva fase de un proyecto ya </w:t>
      </w:r>
      <w:r w:rsidRPr="00CC35D9">
        <w:rPr>
          <w:sz w:val="24"/>
          <w:szCs w:val="22"/>
        </w:rPr>
        <w:lastRenderedPageBreak/>
        <w:t>existente, mediante la autorización para comenzar dicho proyecto, fase o iniciativa.</w:t>
      </w:r>
    </w:p>
    <w:p w14:paraId="44B958B9" w14:textId="2DF1AA50" w:rsidR="003E1703" w:rsidRDefault="00BA4BF8" w:rsidP="00BA4BF8">
      <w:pPr>
        <w:spacing w:line="360" w:lineRule="auto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Dentro de esta etapa es importante tener en cuenta lo siguiente:</w:t>
      </w:r>
    </w:p>
    <w:p w14:paraId="2B1F8BDE" w14:textId="09E3632B" w:rsidR="00BA4BF8" w:rsidRDefault="00BA4BF8" w:rsidP="00BA4BF8">
      <w:pPr>
        <w:spacing w:after="240" w:line="360" w:lineRule="auto"/>
        <w:rPr>
          <w:sz w:val="24"/>
          <w:szCs w:val="22"/>
          <w:lang w:val="es-CO"/>
        </w:rPr>
      </w:pPr>
      <w:r w:rsidRPr="00BA4BF8">
        <w:rPr>
          <w:sz w:val="24"/>
          <w:szCs w:val="22"/>
          <w:lang w:val="es-CO"/>
        </w:rPr>
        <w:t>Proyecto</w:t>
      </w:r>
      <w:r>
        <w:rPr>
          <w:sz w:val="24"/>
          <w:szCs w:val="22"/>
          <w:lang w:val="es-CO"/>
        </w:rPr>
        <w:t>/Iniciativa</w:t>
      </w:r>
      <w:r w:rsidRPr="00BA4BF8">
        <w:rPr>
          <w:sz w:val="24"/>
          <w:szCs w:val="22"/>
          <w:lang w:val="es-CO"/>
        </w:rPr>
        <w:t>:</w:t>
      </w:r>
      <w:r>
        <w:rPr>
          <w:sz w:val="24"/>
          <w:szCs w:val="22"/>
          <w:lang w:val="es-CO"/>
        </w:rPr>
        <w:t xml:space="preserve"> </w:t>
      </w:r>
      <w:r w:rsidRPr="00BA4BF8">
        <w:rPr>
          <w:sz w:val="24"/>
          <w:szCs w:val="22"/>
          <w:lang w:val="es-CO"/>
        </w:rPr>
        <w:t>Es un esfuerzo temporal para producir un producto, servicio o resultado que es único y que se desarrolla gradualmente.</w:t>
      </w:r>
    </w:p>
    <w:p w14:paraId="48F4BED3" w14:textId="24D3C4C0" w:rsidR="00BA4BF8" w:rsidRPr="00FC21A7" w:rsidRDefault="00BA4BF8" w:rsidP="00BA4BF8">
      <w:pPr>
        <w:pStyle w:val="Descripcin"/>
        <w:spacing w:after="0"/>
        <w:rPr>
          <w:i w:val="0"/>
          <w:iCs w:val="0"/>
          <w:color w:val="auto"/>
          <w:sz w:val="24"/>
          <w:szCs w:val="22"/>
          <w:lang w:val="es-CO"/>
        </w:rPr>
      </w:pPr>
      <w:r w:rsidRPr="00FC21A7">
        <w:rPr>
          <w:i w:val="0"/>
          <w:iCs w:val="0"/>
          <w:color w:val="auto"/>
        </w:rPr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2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>: Diferencias entre proyecto y producto</w:t>
      </w:r>
    </w:p>
    <w:p w14:paraId="7615668C" w14:textId="336C956B" w:rsidR="00BA4BF8" w:rsidRDefault="00BA4BF8" w:rsidP="00BA4BF8">
      <w:pPr>
        <w:spacing w:line="360" w:lineRule="auto"/>
        <w:jc w:val="center"/>
        <w:rPr>
          <w:sz w:val="24"/>
          <w:szCs w:val="22"/>
          <w:lang w:val="es-CO"/>
        </w:rPr>
      </w:pPr>
      <w:r w:rsidRPr="00BA4BF8">
        <w:rPr>
          <w:noProof/>
          <w:sz w:val="24"/>
          <w:szCs w:val="22"/>
          <w:lang w:val="es-CO" w:eastAsia="es-CO"/>
        </w:rPr>
        <w:drawing>
          <wp:inline distT="0" distB="0" distL="0" distR="0" wp14:anchorId="79B6C1C5" wp14:editId="3AAF4C08">
            <wp:extent cx="4611757" cy="1292766"/>
            <wp:effectExtent l="0" t="0" r="0" b="3175"/>
            <wp:docPr id="7174" name="Imagen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7C3A536-094D-43DA-B5DC-43D415FE9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Imagen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7C3A536-094D-43DA-B5DC-43D415FE90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15" cy="12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0129" w14:textId="1EF4E738" w:rsidR="00BA4BF8" w:rsidRDefault="00BA4BF8" w:rsidP="00BA4BF8">
      <w:pPr>
        <w:spacing w:after="240" w:line="360" w:lineRule="auto"/>
        <w:rPr>
          <w:rFonts w:cs="Arial"/>
          <w:sz w:val="18"/>
          <w:szCs w:val="18"/>
          <w:shd w:val="clear" w:color="auto" w:fill="FFFFFF"/>
        </w:rPr>
      </w:pPr>
      <w:r w:rsidRPr="00BA4BF8">
        <w:rPr>
          <w:rFonts w:cs="Arial"/>
          <w:sz w:val="18"/>
          <w:szCs w:val="18"/>
          <w:shd w:val="clear" w:color="auto" w:fill="FFFFFF"/>
        </w:rPr>
        <w:t xml:space="preserve">Fuente: Gerente Profesional de Proyectos (2013). Como gestionar con éxito su proyecto de certificación profesional, </w:t>
      </w:r>
      <w:proofErr w:type="spellStart"/>
      <w:r w:rsidRPr="00BA4BF8">
        <w:rPr>
          <w:rFonts w:cs="Arial"/>
          <w:sz w:val="18"/>
          <w:szCs w:val="18"/>
          <w:shd w:val="clear" w:color="auto" w:fill="FFFFFF"/>
        </w:rPr>
        <w:t>Esquembre</w:t>
      </w:r>
      <w:proofErr w:type="spellEnd"/>
      <w:r w:rsidRPr="00BA4BF8">
        <w:rPr>
          <w:rFonts w:cs="Arial"/>
          <w:sz w:val="18"/>
          <w:szCs w:val="18"/>
          <w:shd w:val="clear" w:color="auto" w:fill="FFFFFF"/>
        </w:rPr>
        <w:t xml:space="preserve"> Juan Francisco, Morales </w:t>
      </w:r>
      <w:proofErr w:type="gramStart"/>
      <w:r w:rsidRPr="00BA4BF8">
        <w:rPr>
          <w:rFonts w:cs="Arial"/>
          <w:sz w:val="18"/>
          <w:szCs w:val="18"/>
          <w:shd w:val="clear" w:color="auto" w:fill="FFFFFF"/>
        </w:rPr>
        <w:t>José​</w:t>
      </w:r>
      <w:r>
        <w:rPr>
          <w:rFonts w:cs="Arial"/>
          <w:sz w:val="18"/>
          <w:szCs w:val="18"/>
          <w:shd w:val="clear" w:color="auto" w:fill="FFFFFF"/>
        </w:rPr>
        <w:t>.</w:t>
      </w:r>
      <w:proofErr w:type="gramEnd"/>
    </w:p>
    <w:p w14:paraId="345707EA" w14:textId="49443A06" w:rsidR="00BA4BF8" w:rsidRPr="00BA4BF8" w:rsidRDefault="00BA4BF8" w:rsidP="00F44F2B">
      <w:pPr>
        <w:pStyle w:val="Descripcin"/>
        <w:rPr>
          <w:rFonts w:cs="Arial"/>
          <w:color w:val="auto"/>
          <w:sz w:val="20"/>
          <w:lang w:val="es-CO"/>
        </w:rPr>
      </w:pPr>
      <w:r w:rsidRPr="00FC21A7">
        <w:rPr>
          <w:i w:val="0"/>
          <w:iCs w:val="0"/>
          <w:color w:val="auto"/>
        </w:rPr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3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 xml:space="preserve">: </w:t>
      </w:r>
      <w:r w:rsidR="00F44F2B">
        <w:rPr>
          <w:i w:val="0"/>
          <w:iCs w:val="0"/>
          <w:color w:val="auto"/>
        </w:rPr>
        <w:t>Características de un</w:t>
      </w:r>
      <w:r>
        <w:rPr>
          <w:i w:val="0"/>
          <w:iCs w:val="0"/>
          <w:color w:val="auto"/>
        </w:rPr>
        <w:t xml:space="preserve"> proyecto</w:t>
      </w:r>
    </w:p>
    <w:p w14:paraId="487C0AF3" w14:textId="3E20B362" w:rsidR="003E1703" w:rsidRDefault="00BA4BF8" w:rsidP="00312429">
      <w:pPr>
        <w:spacing w:line="360" w:lineRule="auto"/>
        <w:jc w:val="center"/>
        <w:rPr>
          <w:sz w:val="24"/>
          <w:szCs w:val="22"/>
          <w:lang w:val="es-CO"/>
        </w:rPr>
      </w:pPr>
      <w:r w:rsidRPr="00BA4BF8">
        <w:rPr>
          <w:noProof/>
          <w:sz w:val="24"/>
          <w:szCs w:val="22"/>
          <w:lang w:val="es-CO" w:eastAsia="es-CO"/>
        </w:rPr>
        <w:drawing>
          <wp:inline distT="0" distB="0" distL="0" distR="0" wp14:anchorId="078E953D" wp14:editId="01652853">
            <wp:extent cx="4118775" cy="2186035"/>
            <wp:effectExtent l="0" t="0" r="0" b="5080"/>
            <wp:docPr id="7175" name="Imagen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6BDBC56-82D3-4CB4-8D05-BBE3053CE7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Imagen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6BDBC56-82D3-4CB4-8D05-BBE3053CE7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32" cy="21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E9F4" w14:textId="67612789" w:rsidR="003E1703" w:rsidRPr="00F44F2B" w:rsidRDefault="00F44F2B" w:rsidP="00F44F2B">
      <w:pPr>
        <w:spacing w:line="360" w:lineRule="auto"/>
        <w:rPr>
          <w:sz w:val="18"/>
          <w:szCs w:val="16"/>
          <w:lang w:val="es-CO"/>
        </w:rPr>
      </w:pPr>
      <w:r w:rsidRPr="00F44F2B">
        <w:rPr>
          <w:sz w:val="18"/>
          <w:szCs w:val="16"/>
          <w:lang w:val="es-CO"/>
        </w:rPr>
        <w:t xml:space="preserve">Fuente: </w:t>
      </w:r>
      <w:hyperlink r:id="rId14" w:history="1">
        <w:r w:rsidRPr="00F44F2B">
          <w:rPr>
            <w:rStyle w:val="Hipervnculo"/>
            <w:sz w:val="18"/>
            <w:szCs w:val="16"/>
            <w:lang w:val="es-CO"/>
          </w:rPr>
          <w:t>https://medium.com/</w:t>
        </w:r>
      </w:hyperlink>
    </w:p>
    <w:p w14:paraId="1B239858" w14:textId="481C24AF" w:rsidR="003E1703" w:rsidRDefault="00105513" w:rsidP="00105513">
      <w:pPr>
        <w:spacing w:line="360" w:lineRule="auto"/>
        <w:rPr>
          <w:sz w:val="24"/>
          <w:szCs w:val="22"/>
          <w:lang w:val="es-ES"/>
        </w:rPr>
      </w:pPr>
      <w:r>
        <w:rPr>
          <w:sz w:val="24"/>
          <w:szCs w:val="22"/>
          <w:lang w:val="es-CO"/>
        </w:rPr>
        <w:t xml:space="preserve">Para esta etapa es importante identificar el entorno del proyecto / iniciativa para determinar los factores claves en la priorización de los mismos; </w:t>
      </w:r>
      <w:r>
        <w:rPr>
          <w:sz w:val="24"/>
          <w:szCs w:val="22"/>
          <w:lang w:val="es-ES"/>
        </w:rPr>
        <w:t>d</w:t>
      </w:r>
      <w:r w:rsidRPr="00105513">
        <w:rPr>
          <w:sz w:val="24"/>
          <w:szCs w:val="22"/>
          <w:lang w:val="es-ES"/>
        </w:rPr>
        <w:t>os categorías principales de influencias en un proyecto son los factores ambientales de la empresa (</w:t>
      </w:r>
      <w:proofErr w:type="spellStart"/>
      <w:r w:rsidRPr="00105513">
        <w:rPr>
          <w:sz w:val="24"/>
          <w:szCs w:val="22"/>
          <w:lang w:val="es-ES"/>
        </w:rPr>
        <w:t>EEFs</w:t>
      </w:r>
      <w:proofErr w:type="spellEnd"/>
      <w:r w:rsidRPr="00105513">
        <w:rPr>
          <w:sz w:val="24"/>
          <w:szCs w:val="22"/>
          <w:lang w:val="es-ES"/>
        </w:rPr>
        <w:t>) y los activos de los procesos de la organización (</w:t>
      </w:r>
      <w:proofErr w:type="spellStart"/>
      <w:r w:rsidRPr="00105513">
        <w:rPr>
          <w:sz w:val="24"/>
          <w:szCs w:val="22"/>
          <w:lang w:val="es-ES"/>
        </w:rPr>
        <w:t>OPAs</w:t>
      </w:r>
      <w:proofErr w:type="spellEnd"/>
      <w:r w:rsidRPr="00105513">
        <w:rPr>
          <w:sz w:val="24"/>
          <w:szCs w:val="22"/>
          <w:lang w:val="es-ES"/>
        </w:rPr>
        <w:t>)</w:t>
      </w:r>
      <w:r>
        <w:rPr>
          <w:sz w:val="24"/>
          <w:szCs w:val="22"/>
          <w:lang w:val="es-ES"/>
        </w:rPr>
        <w:t>.</w:t>
      </w:r>
    </w:p>
    <w:p w14:paraId="7117AE00" w14:textId="77777777" w:rsidR="00105513" w:rsidRDefault="00105513" w:rsidP="00105513">
      <w:pPr>
        <w:spacing w:line="360" w:lineRule="auto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>Algunos ejemplos.</w:t>
      </w:r>
    </w:p>
    <w:p w14:paraId="7AB826F6" w14:textId="49B0B718" w:rsidR="00105513" w:rsidRDefault="00105513" w:rsidP="00105513">
      <w:pPr>
        <w:spacing w:line="360" w:lineRule="auto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lastRenderedPageBreak/>
        <w:t>Influencias externas:</w:t>
      </w:r>
    </w:p>
    <w:p w14:paraId="3FAA1637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Condiciones del mercado.</w:t>
      </w:r>
    </w:p>
    <w:p w14:paraId="7B230EB3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ES"/>
        </w:rPr>
        <w:t>Influencias y asuntos de índole social y cultural.</w:t>
      </w:r>
    </w:p>
    <w:p w14:paraId="0AF7D740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Restricciones legales.</w:t>
      </w:r>
    </w:p>
    <w:p w14:paraId="61096D38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 xml:space="preserve">Bases de datos comerciales. </w:t>
      </w:r>
    </w:p>
    <w:p w14:paraId="41AFD54F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Investigaciones académicas.</w:t>
      </w:r>
    </w:p>
    <w:p w14:paraId="11971AFB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ES"/>
        </w:rPr>
        <w:t>Estándares gubernamentales o de la industria.</w:t>
      </w:r>
    </w:p>
    <w:p w14:paraId="6CF2DC82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Consideraciones financieras.</w:t>
      </w:r>
    </w:p>
    <w:p w14:paraId="3C025273" w14:textId="77777777" w:rsidR="00105513" w:rsidRPr="00105513" w:rsidRDefault="00105513" w:rsidP="002E66E8">
      <w:pPr>
        <w:numPr>
          <w:ilvl w:val="0"/>
          <w:numId w:val="4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Elementos ambientales físicos</w:t>
      </w:r>
    </w:p>
    <w:p w14:paraId="463A462F" w14:textId="3C9964EE" w:rsidR="00105513" w:rsidRDefault="00105513" w:rsidP="00105513">
      <w:pPr>
        <w:spacing w:line="360" w:lineRule="auto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Influencias internas:</w:t>
      </w:r>
    </w:p>
    <w:p w14:paraId="07985406" w14:textId="77777777" w:rsidR="00105513" w:rsidRPr="00105513" w:rsidRDefault="00105513" w:rsidP="002E66E8">
      <w:pPr>
        <w:numPr>
          <w:ilvl w:val="0"/>
          <w:numId w:val="5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ES"/>
        </w:rPr>
        <w:t>Cultura, estructura y gobernanza de la organización.</w:t>
      </w:r>
    </w:p>
    <w:p w14:paraId="79DC0DC4" w14:textId="77777777" w:rsidR="00105513" w:rsidRPr="00105513" w:rsidRDefault="00105513" w:rsidP="002E66E8">
      <w:pPr>
        <w:numPr>
          <w:ilvl w:val="0"/>
          <w:numId w:val="5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ES"/>
        </w:rPr>
        <w:t>Distribución geográfica de instalaciones y recursos.</w:t>
      </w:r>
    </w:p>
    <w:p w14:paraId="0A092320" w14:textId="77777777" w:rsidR="00105513" w:rsidRPr="00105513" w:rsidRDefault="00105513" w:rsidP="002E66E8">
      <w:pPr>
        <w:numPr>
          <w:ilvl w:val="0"/>
          <w:numId w:val="5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Infraestructura.</w:t>
      </w:r>
    </w:p>
    <w:p w14:paraId="1B952D1D" w14:textId="77777777" w:rsidR="00105513" w:rsidRPr="00105513" w:rsidRDefault="00105513" w:rsidP="002E66E8">
      <w:pPr>
        <w:numPr>
          <w:ilvl w:val="0"/>
          <w:numId w:val="5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Software informático.</w:t>
      </w:r>
    </w:p>
    <w:p w14:paraId="44F064A3" w14:textId="77777777" w:rsidR="00105513" w:rsidRPr="00105513" w:rsidRDefault="00105513" w:rsidP="002E66E8">
      <w:pPr>
        <w:numPr>
          <w:ilvl w:val="0"/>
          <w:numId w:val="5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Disponibilidad de recursos.</w:t>
      </w:r>
    </w:p>
    <w:p w14:paraId="55519668" w14:textId="77777777" w:rsidR="00105513" w:rsidRPr="00105513" w:rsidRDefault="00105513" w:rsidP="002E66E8">
      <w:pPr>
        <w:numPr>
          <w:ilvl w:val="0"/>
          <w:numId w:val="5"/>
        </w:numPr>
        <w:spacing w:line="360" w:lineRule="auto"/>
        <w:rPr>
          <w:sz w:val="24"/>
          <w:szCs w:val="22"/>
          <w:lang w:val="es-CO"/>
        </w:rPr>
      </w:pPr>
      <w:r w:rsidRPr="00105513">
        <w:rPr>
          <w:sz w:val="24"/>
          <w:szCs w:val="22"/>
          <w:lang w:val="es-CO"/>
        </w:rPr>
        <w:t>Capacidad de los empleados</w:t>
      </w:r>
    </w:p>
    <w:p w14:paraId="63C1CC16" w14:textId="5237CC40" w:rsidR="00105513" w:rsidRDefault="00105513" w:rsidP="00A35C1C">
      <w:pPr>
        <w:spacing w:line="360" w:lineRule="auto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Específicamente para el proceso de gestión de Tecnologías de la Información y las Comunicaciones, tenemos:</w:t>
      </w:r>
    </w:p>
    <w:p w14:paraId="04858B80" w14:textId="77777777" w:rsidR="009F5CFA" w:rsidRPr="009F5CFA" w:rsidRDefault="009F5CFA" w:rsidP="002E66E8">
      <w:pPr>
        <w:pStyle w:val="Prrafodelista"/>
        <w:numPr>
          <w:ilvl w:val="0"/>
          <w:numId w:val="6"/>
        </w:numPr>
        <w:spacing w:line="360" w:lineRule="auto"/>
        <w:rPr>
          <w:sz w:val="24"/>
          <w:szCs w:val="22"/>
          <w:lang w:val="es-CO"/>
        </w:rPr>
      </w:pPr>
      <w:r w:rsidRPr="009F5CFA">
        <w:rPr>
          <w:sz w:val="24"/>
          <w:szCs w:val="22"/>
          <w:lang w:val="es-CO"/>
        </w:rPr>
        <w:t>Seguimiento Plan de Acción</w:t>
      </w:r>
    </w:p>
    <w:p w14:paraId="12456759" w14:textId="77777777" w:rsidR="009F5CFA" w:rsidRPr="009F5CFA" w:rsidRDefault="009F5CFA" w:rsidP="002E66E8">
      <w:pPr>
        <w:pStyle w:val="Prrafodelista"/>
        <w:numPr>
          <w:ilvl w:val="0"/>
          <w:numId w:val="6"/>
        </w:numPr>
        <w:spacing w:line="360" w:lineRule="auto"/>
        <w:rPr>
          <w:sz w:val="24"/>
          <w:szCs w:val="22"/>
          <w:lang w:val="es-CO"/>
        </w:rPr>
      </w:pPr>
      <w:r w:rsidRPr="009F5CFA">
        <w:rPr>
          <w:sz w:val="24"/>
          <w:szCs w:val="22"/>
          <w:lang w:val="es-CO"/>
        </w:rPr>
        <w:t>Seguimiento Proyectos de Inversión</w:t>
      </w:r>
    </w:p>
    <w:p w14:paraId="0B9A7D81" w14:textId="77777777" w:rsidR="009F5CFA" w:rsidRPr="009F5CFA" w:rsidRDefault="009F5CFA" w:rsidP="002E66E8">
      <w:pPr>
        <w:pStyle w:val="Prrafodelista"/>
        <w:numPr>
          <w:ilvl w:val="0"/>
          <w:numId w:val="6"/>
        </w:numPr>
        <w:spacing w:line="360" w:lineRule="auto"/>
        <w:rPr>
          <w:sz w:val="24"/>
          <w:szCs w:val="22"/>
          <w:lang w:val="es-CO"/>
        </w:rPr>
      </w:pPr>
      <w:r w:rsidRPr="009F5CFA">
        <w:rPr>
          <w:sz w:val="24"/>
          <w:szCs w:val="22"/>
          <w:lang w:val="es-CO"/>
        </w:rPr>
        <w:t>Seguimiento Mapa de Riesgos</w:t>
      </w:r>
    </w:p>
    <w:p w14:paraId="40CD6BDF" w14:textId="77777777" w:rsidR="009F5CFA" w:rsidRPr="009F5CFA" w:rsidRDefault="009F5CFA" w:rsidP="002E66E8">
      <w:pPr>
        <w:pStyle w:val="Prrafodelista"/>
        <w:numPr>
          <w:ilvl w:val="0"/>
          <w:numId w:val="6"/>
        </w:numPr>
        <w:spacing w:line="360" w:lineRule="auto"/>
        <w:rPr>
          <w:sz w:val="24"/>
          <w:szCs w:val="22"/>
          <w:lang w:val="es-CO"/>
        </w:rPr>
      </w:pPr>
      <w:r w:rsidRPr="009F5CFA">
        <w:rPr>
          <w:sz w:val="24"/>
          <w:szCs w:val="22"/>
          <w:lang w:val="es-CO"/>
        </w:rPr>
        <w:t>Seguimiento Plan Anticorrupción y Atención al Ciudadano</w:t>
      </w:r>
    </w:p>
    <w:p w14:paraId="23B011B8" w14:textId="77777777" w:rsidR="009F5CFA" w:rsidRPr="009F5CFA" w:rsidRDefault="009F5CFA" w:rsidP="002E66E8">
      <w:pPr>
        <w:pStyle w:val="Prrafodelista"/>
        <w:numPr>
          <w:ilvl w:val="0"/>
          <w:numId w:val="6"/>
        </w:numPr>
        <w:spacing w:line="360" w:lineRule="auto"/>
        <w:rPr>
          <w:sz w:val="24"/>
          <w:szCs w:val="22"/>
          <w:lang w:val="es-CO"/>
        </w:rPr>
      </w:pPr>
      <w:r w:rsidRPr="009F5CFA">
        <w:rPr>
          <w:sz w:val="24"/>
          <w:szCs w:val="22"/>
          <w:lang w:val="es-CO"/>
        </w:rPr>
        <w:t>Seguimiento Plan de Mejoramiento</w:t>
      </w:r>
    </w:p>
    <w:p w14:paraId="34A4932A" w14:textId="77777777" w:rsidR="009F5CFA" w:rsidRPr="009F5CFA" w:rsidRDefault="009F5CFA" w:rsidP="002E66E8">
      <w:pPr>
        <w:pStyle w:val="Prrafodelista"/>
        <w:numPr>
          <w:ilvl w:val="0"/>
          <w:numId w:val="6"/>
        </w:numPr>
        <w:spacing w:line="360" w:lineRule="auto"/>
        <w:rPr>
          <w:sz w:val="24"/>
          <w:szCs w:val="22"/>
          <w:lang w:val="es-CO"/>
        </w:rPr>
      </w:pPr>
      <w:r w:rsidRPr="009F5CFA">
        <w:rPr>
          <w:sz w:val="24"/>
          <w:szCs w:val="22"/>
          <w:lang w:val="es-CO"/>
        </w:rPr>
        <w:t>Informe de Gestión del Proceso PGTI vigencias anteriores (lecciones aprendidas)</w:t>
      </w:r>
    </w:p>
    <w:p w14:paraId="41A39315" w14:textId="28AE8B80" w:rsidR="009F5CFA" w:rsidRPr="009F5CFA" w:rsidRDefault="009F5CFA" w:rsidP="002E66E8">
      <w:pPr>
        <w:pStyle w:val="Prrafodelista"/>
        <w:numPr>
          <w:ilvl w:val="0"/>
          <w:numId w:val="6"/>
        </w:numPr>
        <w:spacing w:line="360" w:lineRule="auto"/>
        <w:rPr>
          <w:sz w:val="24"/>
          <w:szCs w:val="22"/>
          <w:lang w:val="es-CO"/>
        </w:rPr>
      </w:pPr>
      <w:r w:rsidRPr="009F5CFA">
        <w:rPr>
          <w:sz w:val="24"/>
          <w:szCs w:val="22"/>
          <w:lang w:val="es-CO"/>
        </w:rPr>
        <w:t>Información del proceso solicitante</w:t>
      </w:r>
    </w:p>
    <w:p w14:paraId="0EF40DFC" w14:textId="7A2BE449" w:rsidR="009F5CFA" w:rsidRDefault="009F5CFA" w:rsidP="009F5CFA">
      <w:pPr>
        <w:spacing w:after="240" w:line="360" w:lineRule="auto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A continuación se presentan las principales actividades a realizar dentro de esta etapa de gestión de proyectos / iniciativas.</w:t>
      </w:r>
    </w:p>
    <w:p w14:paraId="44076DD4" w14:textId="22DBD520" w:rsidR="003E1703" w:rsidRPr="00FC21A7" w:rsidRDefault="003E1703" w:rsidP="003E1703">
      <w:pPr>
        <w:pStyle w:val="Descripcin"/>
        <w:spacing w:after="0"/>
        <w:rPr>
          <w:i w:val="0"/>
          <w:iCs w:val="0"/>
          <w:color w:val="auto"/>
          <w:sz w:val="24"/>
          <w:szCs w:val="22"/>
          <w:lang w:val="es-CO"/>
        </w:rPr>
      </w:pPr>
      <w:r w:rsidRPr="00FC21A7">
        <w:rPr>
          <w:i w:val="0"/>
          <w:iCs w:val="0"/>
          <w:color w:val="auto"/>
        </w:rPr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4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 xml:space="preserve">: </w:t>
      </w:r>
      <w:r w:rsidRPr="00FC21A7">
        <w:rPr>
          <w:i w:val="0"/>
          <w:iCs w:val="0"/>
          <w:color w:val="auto"/>
        </w:rPr>
        <w:t>Etapa</w:t>
      </w:r>
      <w:r>
        <w:rPr>
          <w:i w:val="0"/>
          <w:iCs w:val="0"/>
          <w:color w:val="auto"/>
        </w:rPr>
        <w:t xml:space="preserve"> de inicio </w:t>
      </w:r>
      <w:r w:rsidRPr="00FC21A7">
        <w:rPr>
          <w:i w:val="0"/>
          <w:iCs w:val="0"/>
          <w:color w:val="auto"/>
        </w:rPr>
        <w:t>de los proyectos / iniciativas de TI</w:t>
      </w:r>
    </w:p>
    <w:p w14:paraId="1C5CBC5B" w14:textId="55920970" w:rsidR="00763DF7" w:rsidRDefault="00763DF7" w:rsidP="003E1703">
      <w:pPr>
        <w:spacing w:line="360" w:lineRule="auto"/>
        <w:ind w:left="284"/>
        <w:rPr>
          <w:sz w:val="24"/>
          <w:szCs w:val="22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7A65CCB5" wp14:editId="7765912C">
            <wp:extent cx="5583521" cy="314076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6675" cy="315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9B86" w14:textId="77777777" w:rsidR="003E1703" w:rsidRPr="00FC21A7" w:rsidRDefault="003E1703" w:rsidP="003E1703">
      <w:pPr>
        <w:spacing w:after="240" w:line="360" w:lineRule="auto"/>
        <w:rPr>
          <w:sz w:val="18"/>
          <w:szCs w:val="16"/>
          <w:lang w:val="es-CO"/>
        </w:rPr>
      </w:pPr>
      <w:r w:rsidRPr="00FC21A7">
        <w:rPr>
          <w:sz w:val="18"/>
          <w:szCs w:val="16"/>
          <w:lang w:val="es-CO"/>
        </w:rPr>
        <w:t>Fuente: Elaboración propia - PGTI</w:t>
      </w:r>
    </w:p>
    <w:p w14:paraId="5E80F7DC" w14:textId="03C15C7B" w:rsidR="003E1703" w:rsidRPr="005E3BC3" w:rsidRDefault="00BA539C" w:rsidP="002E66E8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>Definición y planificación del proyecto / iniciativa:</w:t>
      </w:r>
      <w:r w:rsidR="00BA4BF8">
        <w:rPr>
          <w:sz w:val="24"/>
          <w:szCs w:val="22"/>
          <w:lang w:val="es-CO"/>
        </w:rPr>
        <w:t xml:space="preserve"> </w:t>
      </w:r>
      <w:r w:rsidR="00BA4BF8" w:rsidRPr="00BA4BF8">
        <w:rPr>
          <w:sz w:val="24"/>
          <w:szCs w:val="22"/>
        </w:rPr>
        <w:t>Incluye las actividades requeridas para establecer el alcance del proyecto, ajustar los objetivos, recursos, tiempos y definir el desarrollo del proyecto y/o iniciativa.</w:t>
      </w:r>
    </w:p>
    <w:p w14:paraId="2D142F98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1B4A8DF4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7A3D10B3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60E01D55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6CBAD21A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69D4FE16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2FC5367E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0C82377C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1637722D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4458AC71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570C1C53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62B993AF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7927F17C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10D19031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47965C0F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084CD92C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73E57686" w14:textId="77777777" w:rsidR="00C6749B" w:rsidRDefault="00C6749B" w:rsidP="005E3BC3">
      <w:pPr>
        <w:pStyle w:val="Descripcin"/>
        <w:spacing w:after="0"/>
        <w:ind w:left="284"/>
        <w:rPr>
          <w:i w:val="0"/>
          <w:iCs w:val="0"/>
          <w:color w:val="auto"/>
        </w:rPr>
      </w:pPr>
    </w:p>
    <w:p w14:paraId="6CA5C82E" w14:textId="073413BA" w:rsidR="005E3BC3" w:rsidRPr="00FC21A7" w:rsidRDefault="005E3BC3" w:rsidP="005E3BC3">
      <w:pPr>
        <w:pStyle w:val="Descripcin"/>
        <w:spacing w:after="0"/>
        <w:ind w:left="284"/>
        <w:rPr>
          <w:i w:val="0"/>
          <w:iCs w:val="0"/>
          <w:color w:val="auto"/>
          <w:sz w:val="24"/>
          <w:szCs w:val="22"/>
          <w:lang w:val="es-CO"/>
        </w:rPr>
      </w:pPr>
      <w:r w:rsidRPr="00FC21A7">
        <w:rPr>
          <w:i w:val="0"/>
          <w:iCs w:val="0"/>
          <w:color w:val="auto"/>
        </w:rPr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5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 xml:space="preserve">: </w:t>
      </w:r>
      <w:r w:rsidRPr="00FC21A7">
        <w:rPr>
          <w:i w:val="0"/>
          <w:iCs w:val="0"/>
          <w:color w:val="auto"/>
        </w:rPr>
        <w:t>Etapa</w:t>
      </w:r>
      <w:r>
        <w:rPr>
          <w:i w:val="0"/>
          <w:iCs w:val="0"/>
          <w:color w:val="auto"/>
        </w:rPr>
        <w:t xml:space="preserve"> de Definición y Planificación de</w:t>
      </w:r>
      <w:r w:rsidRPr="00FC21A7">
        <w:rPr>
          <w:i w:val="0"/>
          <w:iCs w:val="0"/>
          <w:color w:val="auto"/>
        </w:rPr>
        <w:t xml:space="preserve"> los proyectos / iniciativas de TI</w:t>
      </w:r>
    </w:p>
    <w:p w14:paraId="3199C9C7" w14:textId="4469643C" w:rsidR="00A6635F" w:rsidRDefault="005E3BC3" w:rsidP="00EC07B7">
      <w:pPr>
        <w:rPr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1A371FF3" wp14:editId="161CAF4E">
            <wp:extent cx="5462546" cy="2873471"/>
            <wp:effectExtent l="0" t="0" r="508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856" b="2629"/>
                    <a:stretch/>
                  </pic:blipFill>
                  <pic:spPr bwMode="auto">
                    <a:xfrm>
                      <a:off x="0" y="0"/>
                      <a:ext cx="5479697" cy="288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AA9D9" w14:textId="77777777" w:rsidR="005E3BC3" w:rsidRPr="00FC21A7" w:rsidRDefault="005E3BC3" w:rsidP="003B2259">
      <w:pPr>
        <w:spacing w:line="360" w:lineRule="auto"/>
        <w:rPr>
          <w:sz w:val="18"/>
          <w:szCs w:val="16"/>
          <w:lang w:val="es-CO"/>
        </w:rPr>
      </w:pPr>
      <w:r w:rsidRPr="00FC21A7">
        <w:rPr>
          <w:sz w:val="18"/>
          <w:szCs w:val="16"/>
          <w:lang w:val="es-CO"/>
        </w:rPr>
        <w:t>Fuente: Elaboración propia - PGTI</w:t>
      </w:r>
    </w:p>
    <w:p w14:paraId="3533E051" w14:textId="7F8FC836" w:rsidR="0043036A" w:rsidRDefault="008C4E03" w:rsidP="003B2259">
      <w:pPr>
        <w:spacing w:before="240" w:after="240" w:line="360" w:lineRule="auto"/>
        <w:ind w:firstLine="709"/>
        <w:rPr>
          <w:lang w:val="es-CO"/>
        </w:rPr>
      </w:pPr>
      <w:r>
        <w:rPr>
          <w:lang w:val="es-CO"/>
        </w:rPr>
        <w:t xml:space="preserve">Es importante dar claridad que si bien cada una de las actividades de esta etapa son importantes dentro de la gestión y definición de un proyecto, dependerá de las condiciones del mismo, por la naturaleza de los proyectos / iniciativas a desplegar que el líder y gestor del proyecto / iniciativa, podrán determinar </w:t>
      </w:r>
      <w:r w:rsidR="00C6749B">
        <w:rPr>
          <w:lang w:val="es-CO"/>
        </w:rPr>
        <w:t>cuáles</w:t>
      </w:r>
      <w:r>
        <w:rPr>
          <w:lang w:val="es-CO"/>
        </w:rPr>
        <w:t xml:space="preserve"> actividades se realizaran o no y deberá quedar documentado en el anexo 2 - PGTI -18-02 Ficha del proyecto de TI</w:t>
      </w:r>
      <w:r w:rsidR="00C6749B">
        <w:rPr>
          <w:lang w:val="es-CO"/>
        </w:rPr>
        <w:t xml:space="preserve"> y tenida en cuenta en el </w:t>
      </w:r>
      <w:r w:rsidR="00C6749B" w:rsidRPr="00C6749B">
        <w:rPr>
          <w:lang w:val="es-CO"/>
        </w:rPr>
        <w:t>PGTI 18-03 - Anexo 3 - Ficha Descripción iniciativa de TI</w:t>
      </w:r>
      <w:r>
        <w:rPr>
          <w:lang w:val="es-CO"/>
        </w:rPr>
        <w:t>.</w:t>
      </w:r>
    </w:p>
    <w:p w14:paraId="3CEC62A0" w14:textId="0173D7FB" w:rsidR="00550351" w:rsidRDefault="00627B71" w:rsidP="0043036A">
      <w:pPr>
        <w:spacing w:line="360" w:lineRule="auto"/>
        <w:ind w:firstLine="709"/>
        <w:rPr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FF719" wp14:editId="075CCCD0">
                <wp:simplePos x="0" y="0"/>
                <wp:positionH relativeFrom="column">
                  <wp:posOffset>4501212</wp:posOffset>
                </wp:positionH>
                <wp:positionV relativeFrom="paragraph">
                  <wp:posOffset>376140</wp:posOffset>
                </wp:positionV>
                <wp:extent cx="1304014" cy="572494"/>
                <wp:effectExtent l="0" t="0" r="10795" b="1841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5724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1673436" id="Rectángulo 5" o:spid="_x0000_s1026" style="position:absolute;margin-left:354.45pt;margin-top:29.6pt;width:102.7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" fillcolor="white [3201]" strokecolor="white [3212]" strokeweight="1pt"/>
            </w:pict>
          </mc:Fallback>
        </mc:AlternateContent>
      </w:r>
      <w:r>
        <w:rPr>
          <w:lang w:val="es-CO"/>
        </w:rPr>
        <w:t>A</w:t>
      </w:r>
      <w:r w:rsidR="00550351">
        <w:rPr>
          <w:lang w:val="es-CO"/>
        </w:rPr>
        <w:t xml:space="preserve"> continuación se presenta la nomenclatura definida para la identificación de los proyectos e iniciativas de TI.</w:t>
      </w:r>
    </w:p>
    <w:p w14:paraId="083008AE" w14:textId="20253D35" w:rsidR="00550351" w:rsidRDefault="00627B71" w:rsidP="00627B71">
      <w:pPr>
        <w:spacing w:line="360" w:lineRule="auto"/>
        <w:jc w:val="center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B13BFD6" wp14:editId="6F5E72C7">
            <wp:extent cx="4635611" cy="14359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39" t="10854" r="8788" b="39488"/>
                    <a:stretch/>
                  </pic:blipFill>
                  <pic:spPr bwMode="auto">
                    <a:xfrm>
                      <a:off x="0" y="0"/>
                      <a:ext cx="4686703" cy="145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71178" w14:textId="4A00BDCC" w:rsidR="00E71324" w:rsidRPr="009D417F" w:rsidRDefault="00002060" w:rsidP="002E66E8">
      <w:pPr>
        <w:pStyle w:val="Prrafodelista"/>
        <w:numPr>
          <w:ilvl w:val="0"/>
          <w:numId w:val="3"/>
        </w:numPr>
        <w:spacing w:line="360" w:lineRule="auto"/>
        <w:rPr>
          <w:lang w:val="es-CO"/>
        </w:rPr>
      </w:pPr>
      <w:r>
        <w:rPr>
          <w:sz w:val="24"/>
          <w:szCs w:val="22"/>
          <w:lang w:val="es-CO"/>
        </w:rPr>
        <w:t xml:space="preserve">Ejecución del proyecto / iniciativa de TI: </w:t>
      </w:r>
      <w:r w:rsidRPr="00002060">
        <w:rPr>
          <w:sz w:val="24"/>
          <w:szCs w:val="22"/>
        </w:rPr>
        <w:t>Son aquellas actividades realizadas para completar el trabajo definido a fin de cumplir con las especificaciones del mismo.</w:t>
      </w:r>
    </w:p>
    <w:p w14:paraId="7997DB37" w14:textId="5CDB502F" w:rsidR="009D417F" w:rsidRPr="00FC21A7" w:rsidRDefault="009D417F" w:rsidP="009D417F">
      <w:pPr>
        <w:pStyle w:val="Descripcin"/>
        <w:spacing w:after="0"/>
        <w:ind w:left="284"/>
        <w:rPr>
          <w:i w:val="0"/>
          <w:iCs w:val="0"/>
          <w:color w:val="auto"/>
          <w:sz w:val="24"/>
          <w:szCs w:val="22"/>
          <w:lang w:val="es-CO"/>
        </w:rPr>
      </w:pPr>
      <w:r w:rsidRPr="00FC21A7">
        <w:rPr>
          <w:i w:val="0"/>
          <w:iCs w:val="0"/>
          <w:color w:val="auto"/>
        </w:rPr>
        <w:lastRenderedPageBreak/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6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 xml:space="preserve">: </w:t>
      </w:r>
      <w:r w:rsidRPr="00FC21A7">
        <w:rPr>
          <w:i w:val="0"/>
          <w:iCs w:val="0"/>
          <w:color w:val="auto"/>
        </w:rPr>
        <w:t>Etapa</w:t>
      </w:r>
      <w:r>
        <w:rPr>
          <w:i w:val="0"/>
          <w:iCs w:val="0"/>
          <w:color w:val="auto"/>
        </w:rPr>
        <w:t xml:space="preserve"> de Ejecución de</w:t>
      </w:r>
      <w:r w:rsidRPr="00FC21A7">
        <w:rPr>
          <w:i w:val="0"/>
          <w:iCs w:val="0"/>
          <w:color w:val="auto"/>
        </w:rPr>
        <w:t xml:space="preserve"> los proyectos / iniciativas de TI</w:t>
      </w:r>
    </w:p>
    <w:p w14:paraId="12E47F5D" w14:textId="6333DE67" w:rsidR="00002060" w:rsidRDefault="009D417F" w:rsidP="009D417F">
      <w:pPr>
        <w:jc w:val="center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3C8802C9" wp14:editId="5C7CBEA9">
            <wp:extent cx="4689554" cy="298969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1767"/>
                    <a:stretch/>
                  </pic:blipFill>
                  <pic:spPr bwMode="auto">
                    <a:xfrm>
                      <a:off x="0" y="0"/>
                      <a:ext cx="4759438" cy="303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D19C6" w14:textId="77777777" w:rsidR="009D417F" w:rsidRPr="00FC21A7" w:rsidRDefault="009D417F" w:rsidP="009D417F">
      <w:pPr>
        <w:spacing w:line="360" w:lineRule="auto"/>
        <w:rPr>
          <w:sz w:val="18"/>
          <w:szCs w:val="16"/>
          <w:lang w:val="es-CO"/>
        </w:rPr>
      </w:pPr>
      <w:r w:rsidRPr="00FC21A7">
        <w:rPr>
          <w:sz w:val="18"/>
          <w:szCs w:val="16"/>
          <w:lang w:val="es-CO"/>
        </w:rPr>
        <w:t>Fuente: Elaboración propia - PGTI</w:t>
      </w:r>
    </w:p>
    <w:p w14:paraId="57E7F7DF" w14:textId="77777777" w:rsidR="009D417F" w:rsidRDefault="009D417F" w:rsidP="009D417F">
      <w:pPr>
        <w:rPr>
          <w:lang w:val="es-CO"/>
        </w:rPr>
      </w:pPr>
    </w:p>
    <w:p w14:paraId="1B65C2FE" w14:textId="77777777" w:rsidR="00C01CEC" w:rsidRPr="00C01CEC" w:rsidRDefault="00C01CEC" w:rsidP="002E66E8">
      <w:pPr>
        <w:pStyle w:val="Prrafodelista"/>
        <w:numPr>
          <w:ilvl w:val="0"/>
          <w:numId w:val="3"/>
        </w:numPr>
        <w:spacing w:line="360" w:lineRule="auto"/>
        <w:rPr>
          <w:szCs w:val="22"/>
        </w:rPr>
      </w:pPr>
      <w:r>
        <w:rPr>
          <w:sz w:val="24"/>
          <w:szCs w:val="22"/>
          <w:lang w:val="es-CO"/>
        </w:rPr>
        <w:t xml:space="preserve">Monitoreo y Control del proyecto / iniciativa de TI: </w:t>
      </w:r>
      <w:r w:rsidRPr="00C01CEC">
        <w:rPr>
          <w:szCs w:val="22"/>
        </w:rPr>
        <w:t>Actividades requeridas</w:t>
      </w:r>
    </w:p>
    <w:p w14:paraId="29F65A13" w14:textId="1E61A716" w:rsidR="00C01CEC" w:rsidRDefault="00C01CEC" w:rsidP="00C01CEC">
      <w:pPr>
        <w:pStyle w:val="Prrafodelista"/>
        <w:spacing w:line="360" w:lineRule="auto"/>
        <w:ind w:left="1004"/>
        <w:rPr>
          <w:sz w:val="24"/>
          <w:szCs w:val="22"/>
          <w:lang w:val="es-CO"/>
        </w:rPr>
      </w:pPr>
      <w:proofErr w:type="gramStart"/>
      <w:r w:rsidRPr="00C01CEC">
        <w:rPr>
          <w:sz w:val="24"/>
          <w:szCs w:val="22"/>
          <w:lang w:val="es-CO"/>
        </w:rPr>
        <w:t>para</w:t>
      </w:r>
      <w:proofErr w:type="gramEnd"/>
      <w:r w:rsidRPr="00C01CEC">
        <w:rPr>
          <w:sz w:val="24"/>
          <w:szCs w:val="22"/>
          <w:lang w:val="es-CO"/>
        </w:rPr>
        <w:t xml:space="preserve"> dar seguimiento, analizar y regular el progreso y el desempeño del proyecto y/o iniciativa, para identificar tareas en las que el plan requiera cambios y para iniciar los cambios y/o ajustes correspondientes</w:t>
      </w:r>
      <w:r>
        <w:rPr>
          <w:sz w:val="24"/>
          <w:szCs w:val="22"/>
          <w:lang w:val="es-CO"/>
        </w:rPr>
        <w:t>.</w:t>
      </w:r>
    </w:p>
    <w:p w14:paraId="2353BBEE" w14:textId="2B9A86B5" w:rsidR="00C01CEC" w:rsidRDefault="00C01CEC" w:rsidP="00891301">
      <w:pPr>
        <w:spacing w:line="360" w:lineRule="auto"/>
        <w:ind w:firstLine="709"/>
        <w:rPr>
          <w:sz w:val="24"/>
          <w:szCs w:val="22"/>
          <w:lang w:val="es-CO"/>
        </w:rPr>
      </w:pPr>
      <w:r>
        <w:rPr>
          <w:sz w:val="24"/>
          <w:szCs w:val="22"/>
          <w:lang w:val="es-CO"/>
        </w:rPr>
        <w:t xml:space="preserve">Adicionalmente, al monitoreo y control propio de cada proyecto / </w:t>
      </w:r>
      <w:r w:rsidR="00343E70">
        <w:rPr>
          <w:sz w:val="24"/>
          <w:szCs w:val="22"/>
          <w:lang w:val="es-CO"/>
        </w:rPr>
        <w:t>iniciativa</w:t>
      </w:r>
      <w:r>
        <w:rPr>
          <w:sz w:val="24"/>
          <w:szCs w:val="22"/>
          <w:lang w:val="es-CO"/>
        </w:rPr>
        <w:t xml:space="preserve"> de TI, </w:t>
      </w:r>
      <w:r w:rsidR="00343E70">
        <w:rPr>
          <w:sz w:val="24"/>
          <w:szCs w:val="22"/>
          <w:lang w:val="es-CO"/>
        </w:rPr>
        <w:t xml:space="preserve">trimestralmente se realizará el seguimiento general de todos los proyectos / </w:t>
      </w:r>
      <w:r w:rsidR="00AE0097">
        <w:rPr>
          <w:sz w:val="24"/>
          <w:szCs w:val="22"/>
          <w:lang w:val="es-CO"/>
        </w:rPr>
        <w:t>iniciativas</w:t>
      </w:r>
      <w:r w:rsidR="00343E70">
        <w:rPr>
          <w:sz w:val="24"/>
          <w:szCs w:val="22"/>
          <w:lang w:val="es-CO"/>
        </w:rPr>
        <w:t xml:space="preserve"> de TI que se estén ejecutando para validar y verificar el avance, la gestión de riesgos de cada proyecto y demás aspectos que puedan afectar el desarrollo del mismo, de igual manera este seguimiento servirá como insumo a los indicadores del Plan estratégico de Tecnologías de la Información y las comunicaciones, y se consignaran los resultados de los seguimientos en los anexos:</w:t>
      </w:r>
    </w:p>
    <w:p w14:paraId="725648E1" w14:textId="5603254A" w:rsidR="00343E70" w:rsidRPr="00DF674E" w:rsidRDefault="00343E70" w:rsidP="002E66E8">
      <w:pPr>
        <w:pStyle w:val="Prrafodelista"/>
        <w:numPr>
          <w:ilvl w:val="0"/>
          <w:numId w:val="7"/>
        </w:numPr>
        <w:spacing w:before="240" w:line="360" w:lineRule="auto"/>
        <w:ind w:left="357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PGTI – 18-0</w:t>
      </w:r>
      <w:r w:rsidR="00C6749B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 xml:space="preserve"> - </w:t>
      </w:r>
      <w:r w:rsidRPr="00DF674E">
        <w:rPr>
          <w:rFonts w:cs="Arial"/>
          <w:sz w:val="24"/>
          <w:szCs w:val="24"/>
        </w:rPr>
        <w:t>Reporte Avance Proyecto / Iniciativa de TI</w:t>
      </w:r>
    </w:p>
    <w:p w14:paraId="7336D632" w14:textId="76CDC1AB" w:rsidR="00343E70" w:rsidRPr="00DF674E" w:rsidRDefault="00343E70" w:rsidP="002E66E8">
      <w:pPr>
        <w:pStyle w:val="Prrafodelista"/>
        <w:numPr>
          <w:ilvl w:val="0"/>
          <w:numId w:val="7"/>
        </w:numPr>
        <w:spacing w:before="240" w:line="360" w:lineRule="auto"/>
        <w:ind w:left="357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PGTI – 18-04 - S</w:t>
      </w:r>
      <w:r w:rsidRPr="00DF674E">
        <w:rPr>
          <w:rFonts w:cs="Arial"/>
          <w:sz w:val="24"/>
          <w:szCs w:val="24"/>
        </w:rPr>
        <w:t xml:space="preserve">eguimiento a proyectos </w:t>
      </w:r>
      <w:r w:rsidR="00DB2E0D">
        <w:rPr>
          <w:rFonts w:cs="Arial"/>
          <w:sz w:val="24"/>
          <w:szCs w:val="24"/>
        </w:rPr>
        <w:t>/</w:t>
      </w:r>
      <w:r w:rsidRPr="00DF674E">
        <w:rPr>
          <w:rFonts w:cs="Arial"/>
          <w:sz w:val="24"/>
          <w:szCs w:val="24"/>
        </w:rPr>
        <w:t xml:space="preserve"> iniciativas del PETI</w:t>
      </w:r>
    </w:p>
    <w:p w14:paraId="78ECD4BD" w14:textId="41E638B1" w:rsidR="00C01CEC" w:rsidRPr="00FC21A7" w:rsidRDefault="00C01CEC" w:rsidP="00891301">
      <w:pPr>
        <w:pStyle w:val="Descripcin"/>
        <w:spacing w:before="240" w:after="0"/>
        <w:ind w:left="284"/>
        <w:rPr>
          <w:i w:val="0"/>
          <w:iCs w:val="0"/>
          <w:color w:val="auto"/>
          <w:sz w:val="24"/>
          <w:szCs w:val="22"/>
          <w:lang w:val="es-CO"/>
        </w:rPr>
      </w:pPr>
      <w:r w:rsidRPr="00FC21A7">
        <w:rPr>
          <w:i w:val="0"/>
          <w:iCs w:val="0"/>
          <w:color w:val="auto"/>
        </w:rPr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7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 xml:space="preserve">: </w:t>
      </w:r>
      <w:r w:rsidRPr="00FC21A7">
        <w:rPr>
          <w:i w:val="0"/>
          <w:iCs w:val="0"/>
          <w:color w:val="auto"/>
        </w:rPr>
        <w:t>Etapa</w:t>
      </w:r>
      <w:r>
        <w:rPr>
          <w:i w:val="0"/>
          <w:iCs w:val="0"/>
          <w:color w:val="auto"/>
        </w:rPr>
        <w:t xml:space="preserve"> de Monitoreo y Control de</w:t>
      </w:r>
      <w:r w:rsidRPr="00FC21A7">
        <w:rPr>
          <w:i w:val="0"/>
          <w:iCs w:val="0"/>
          <w:color w:val="auto"/>
        </w:rPr>
        <w:t xml:space="preserve"> los proyectos / iniciativas de TI</w:t>
      </w:r>
    </w:p>
    <w:p w14:paraId="69C3833D" w14:textId="18C5C3A5" w:rsidR="00C01CEC" w:rsidRDefault="00C01CEC" w:rsidP="00C01CEC">
      <w:pPr>
        <w:jc w:val="center"/>
        <w:rPr>
          <w:sz w:val="24"/>
          <w:szCs w:val="22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75BDED6C" wp14:editId="69195728">
            <wp:extent cx="5722540" cy="36655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88" r="7896"/>
                    <a:stretch/>
                  </pic:blipFill>
                  <pic:spPr bwMode="auto">
                    <a:xfrm>
                      <a:off x="0" y="0"/>
                      <a:ext cx="5772056" cy="369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27E43" w14:textId="77777777" w:rsidR="00C01CEC" w:rsidRPr="00FC21A7" w:rsidRDefault="00C01CEC" w:rsidP="00C01CEC">
      <w:pPr>
        <w:spacing w:line="360" w:lineRule="auto"/>
        <w:rPr>
          <w:sz w:val="18"/>
          <w:szCs w:val="16"/>
          <w:lang w:val="es-CO"/>
        </w:rPr>
      </w:pPr>
      <w:r w:rsidRPr="00FC21A7">
        <w:rPr>
          <w:sz w:val="18"/>
          <w:szCs w:val="16"/>
          <w:lang w:val="es-CO"/>
        </w:rPr>
        <w:t>Fuente: Elaboración propia - PGTI</w:t>
      </w:r>
    </w:p>
    <w:p w14:paraId="33E69E8F" w14:textId="693E5DBE" w:rsidR="00002060" w:rsidRPr="00C01CEC" w:rsidRDefault="00891301" w:rsidP="002E66E8">
      <w:pPr>
        <w:pStyle w:val="Prrafodelista"/>
        <w:numPr>
          <w:ilvl w:val="0"/>
          <w:numId w:val="3"/>
        </w:numPr>
        <w:spacing w:before="240" w:line="360" w:lineRule="auto"/>
        <w:rPr>
          <w:lang w:val="es-CO"/>
        </w:rPr>
      </w:pPr>
      <w:r>
        <w:rPr>
          <w:lang w:val="es-CO"/>
        </w:rPr>
        <w:t xml:space="preserve">Cierre </w:t>
      </w:r>
      <w:r>
        <w:rPr>
          <w:sz w:val="24"/>
          <w:szCs w:val="22"/>
          <w:lang w:val="es-CO"/>
        </w:rPr>
        <w:t xml:space="preserve">del proyecto / iniciativa de TI: Comprende </w:t>
      </w:r>
      <w:r>
        <w:rPr>
          <w:sz w:val="24"/>
          <w:szCs w:val="22"/>
        </w:rPr>
        <w:t>a</w:t>
      </w:r>
      <w:r w:rsidRPr="00891301">
        <w:rPr>
          <w:sz w:val="24"/>
          <w:szCs w:val="22"/>
        </w:rPr>
        <w:t>quell</w:t>
      </w:r>
      <w:r>
        <w:rPr>
          <w:sz w:val="24"/>
          <w:szCs w:val="22"/>
        </w:rPr>
        <w:t>a</w:t>
      </w:r>
      <w:r w:rsidRPr="00891301">
        <w:rPr>
          <w:sz w:val="24"/>
          <w:szCs w:val="22"/>
        </w:rPr>
        <w:t xml:space="preserve">s actividades realizadas para recibir la </w:t>
      </w:r>
      <w:r w:rsidRPr="00891301">
        <w:rPr>
          <w:sz w:val="24"/>
          <w:szCs w:val="22"/>
          <w:lang w:val="es-ES"/>
        </w:rPr>
        <w:t>aceptación formal del entregable del proyecto y lib</w:t>
      </w:r>
      <w:r w:rsidR="00DC3DC4">
        <w:rPr>
          <w:sz w:val="24"/>
          <w:szCs w:val="22"/>
          <w:lang w:val="es-ES"/>
        </w:rPr>
        <w:t>e</w:t>
      </w:r>
      <w:r w:rsidRPr="00891301">
        <w:rPr>
          <w:sz w:val="24"/>
          <w:szCs w:val="22"/>
          <w:lang w:val="es-ES"/>
        </w:rPr>
        <w:t>rar los recursos asignados para la ejecución del proyecto.</w:t>
      </w:r>
    </w:p>
    <w:p w14:paraId="33E9D0E9" w14:textId="3BF5795B" w:rsidR="00AE0097" w:rsidRPr="00AE0097" w:rsidRDefault="00AE0097" w:rsidP="00AE0097">
      <w:pPr>
        <w:spacing w:line="360" w:lineRule="auto"/>
        <w:ind w:firstLine="709"/>
        <w:rPr>
          <w:sz w:val="24"/>
          <w:szCs w:val="22"/>
          <w:lang w:val="es-CO"/>
        </w:rPr>
      </w:pPr>
      <w:r w:rsidRPr="00AE0097">
        <w:rPr>
          <w:sz w:val="24"/>
          <w:szCs w:val="22"/>
          <w:lang w:val="es-CO"/>
        </w:rPr>
        <w:t>Una vez que el proyecto</w:t>
      </w:r>
      <w:r>
        <w:rPr>
          <w:sz w:val="24"/>
          <w:szCs w:val="22"/>
          <w:lang w:val="es-CO"/>
        </w:rPr>
        <w:t xml:space="preserve"> / iniciativa</w:t>
      </w:r>
      <w:r w:rsidRPr="00AE0097">
        <w:rPr>
          <w:sz w:val="24"/>
          <w:szCs w:val="22"/>
          <w:lang w:val="es-CO"/>
        </w:rPr>
        <w:t xml:space="preserve"> </w:t>
      </w:r>
      <w:r>
        <w:rPr>
          <w:sz w:val="24"/>
          <w:szCs w:val="22"/>
          <w:lang w:val="es-CO"/>
        </w:rPr>
        <w:t xml:space="preserve">de TI </w:t>
      </w:r>
      <w:r w:rsidRPr="00AE0097">
        <w:rPr>
          <w:sz w:val="24"/>
          <w:szCs w:val="22"/>
          <w:lang w:val="es-CO"/>
        </w:rPr>
        <w:t xml:space="preserve">es finalizado en su totalidad, considerando que se haya incluido la implementación en la etapa de planeación y ejecución, o bien por situaciones especiales se debe proceder con el cierre del </w:t>
      </w:r>
      <w:r>
        <w:rPr>
          <w:sz w:val="24"/>
          <w:szCs w:val="22"/>
          <w:lang w:val="es-CO"/>
        </w:rPr>
        <w:t>mismo</w:t>
      </w:r>
      <w:r w:rsidRPr="00AE0097">
        <w:rPr>
          <w:sz w:val="24"/>
          <w:szCs w:val="22"/>
          <w:lang w:val="es-CO"/>
        </w:rPr>
        <w:t>, haciendo entrega de productos parciales, se finiquita los compromisos del equipo del trabajo para facilitar referencias posteriores al proyecto</w:t>
      </w:r>
      <w:r>
        <w:rPr>
          <w:sz w:val="24"/>
          <w:szCs w:val="22"/>
          <w:lang w:val="es-CO"/>
        </w:rPr>
        <w:t xml:space="preserve"> / iniciativa de TI</w:t>
      </w:r>
      <w:r w:rsidRPr="00AE0097">
        <w:rPr>
          <w:sz w:val="24"/>
          <w:szCs w:val="22"/>
          <w:lang w:val="es-CO"/>
        </w:rPr>
        <w:t>, así como para el desarrollo de futuros proyectos</w:t>
      </w:r>
      <w:r>
        <w:rPr>
          <w:sz w:val="24"/>
          <w:szCs w:val="22"/>
          <w:lang w:val="es-CO"/>
        </w:rPr>
        <w:t xml:space="preserve"> / iniciativas de TI</w:t>
      </w:r>
      <w:r w:rsidRPr="00AE0097">
        <w:rPr>
          <w:sz w:val="24"/>
          <w:szCs w:val="22"/>
          <w:lang w:val="es-CO"/>
        </w:rPr>
        <w:t xml:space="preserve">. </w:t>
      </w:r>
    </w:p>
    <w:p w14:paraId="30FFAF20" w14:textId="53E48B35" w:rsidR="00002060" w:rsidRDefault="00AE0097" w:rsidP="00AE0097">
      <w:pPr>
        <w:spacing w:line="360" w:lineRule="auto"/>
        <w:ind w:firstLine="709"/>
        <w:rPr>
          <w:sz w:val="24"/>
          <w:szCs w:val="22"/>
          <w:lang w:val="es-CO"/>
        </w:rPr>
      </w:pPr>
      <w:r w:rsidRPr="00AE0097">
        <w:rPr>
          <w:sz w:val="24"/>
          <w:szCs w:val="22"/>
          <w:lang w:val="es-CO"/>
        </w:rPr>
        <w:t>Por último</w:t>
      </w:r>
      <w:bookmarkStart w:id="8" w:name="_Hlk154648412"/>
      <w:r w:rsidRPr="00AE0097">
        <w:rPr>
          <w:sz w:val="24"/>
          <w:szCs w:val="22"/>
          <w:lang w:val="es-CO"/>
        </w:rPr>
        <w:t>, se elaboran los documentos con los resultados finales, archivos, cambios, evaluaciones y lecciones aprendidas, entre otros</w:t>
      </w:r>
      <w:r>
        <w:rPr>
          <w:sz w:val="24"/>
          <w:szCs w:val="22"/>
          <w:lang w:val="es-CO"/>
        </w:rPr>
        <w:t xml:space="preserve"> y se constituyen los archivos documentales a que haya lugar conforme a los procedimientos del proceso de Gestión documental</w:t>
      </w:r>
      <w:r w:rsidRPr="00AE0097">
        <w:rPr>
          <w:sz w:val="24"/>
          <w:szCs w:val="22"/>
          <w:lang w:val="es-CO"/>
        </w:rPr>
        <w:t>.</w:t>
      </w:r>
      <w:bookmarkEnd w:id="8"/>
      <w:r w:rsidRPr="00AE0097">
        <w:rPr>
          <w:sz w:val="24"/>
          <w:szCs w:val="22"/>
          <w:lang w:val="es-CO"/>
        </w:rPr>
        <w:t xml:space="preserve"> Para culminar esta etapa se debe </w:t>
      </w:r>
      <w:r>
        <w:rPr>
          <w:sz w:val="24"/>
          <w:szCs w:val="22"/>
          <w:lang w:val="es-CO"/>
        </w:rPr>
        <w:t xml:space="preserve">diligenciar el anexo </w:t>
      </w:r>
      <w:r w:rsidRPr="00AE0097">
        <w:rPr>
          <w:sz w:val="24"/>
          <w:szCs w:val="22"/>
          <w:lang w:val="es-CO"/>
        </w:rPr>
        <w:t>6.</w:t>
      </w:r>
      <w:r>
        <w:rPr>
          <w:sz w:val="24"/>
          <w:szCs w:val="22"/>
          <w:lang w:val="es-CO"/>
        </w:rPr>
        <w:t xml:space="preserve"> </w:t>
      </w:r>
      <w:r w:rsidRPr="00AE0097">
        <w:rPr>
          <w:sz w:val="24"/>
          <w:szCs w:val="22"/>
          <w:lang w:val="es-CO"/>
        </w:rPr>
        <w:t>PGTI – 18-0</w:t>
      </w:r>
      <w:r w:rsidR="00C6749B">
        <w:rPr>
          <w:sz w:val="24"/>
          <w:szCs w:val="22"/>
          <w:lang w:val="es-CO"/>
        </w:rPr>
        <w:t>7</w:t>
      </w:r>
      <w:r w:rsidRPr="00AE0097">
        <w:rPr>
          <w:sz w:val="24"/>
          <w:szCs w:val="22"/>
          <w:lang w:val="es-CO"/>
        </w:rPr>
        <w:t xml:space="preserve"> – Documento de cierre del proyecto/iniciativa</w:t>
      </w:r>
      <w:r w:rsidR="00C6749B">
        <w:rPr>
          <w:sz w:val="24"/>
          <w:szCs w:val="22"/>
          <w:lang w:val="es-CO"/>
        </w:rPr>
        <w:t xml:space="preserve"> de TI</w:t>
      </w:r>
      <w:r w:rsidRPr="00AE0097">
        <w:rPr>
          <w:sz w:val="24"/>
          <w:szCs w:val="22"/>
          <w:lang w:val="es-CO"/>
        </w:rPr>
        <w:t>.</w:t>
      </w:r>
    </w:p>
    <w:p w14:paraId="2E317021" w14:textId="6743DA3F" w:rsidR="00AE0097" w:rsidRPr="00FC21A7" w:rsidRDefault="00AE0097" w:rsidP="00AE0097">
      <w:pPr>
        <w:pStyle w:val="Descripcin"/>
        <w:spacing w:before="240" w:after="0"/>
        <w:ind w:left="284"/>
        <w:rPr>
          <w:i w:val="0"/>
          <w:iCs w:val="0"/>
          <w:color w:val="auto"/>
          <w:sz w:val="24"/>
          <w:szCs w:val="22"/>
          <w:lang w:val="es-CO"/>
        </w:rPr>
      </w:pPr>
      <w:r w:rsidRPr="00FC21A7">
        <w:rPr>
          <w:i w:val="0"/>
          <w:iCs w:val="0"/>
          <w:color w:val="auto"/>
        </w:rPr>
        <w:lastRenderedPageBreak/>
        <w:t xml:space="preserve">Figura </w:t>
      </w:r>
      <w:r w:rsidRPr="00FC21A7">
        <w:rPr>
          <w:i w:val="0"/>
          <w:iCs w:val="0"/>
          <w:color w:val="auto"/>
        </w:rPr>
        <w:fldChar w:fldCharType="begin"/>
      </w:r>
      <w:r w:rsidRPr="00FC21A7">
        <w:rPr>
          <w:i w:val="0"/>
          <w:iCs w:val="0"/>
          <w:color w:val="auto"/>
        </w:rPr>
        <w:instrText xml:space="preserve"> SEQ Figura \* ARABIC </w:instrText>
      </w:r>
      <w:r w:rsidRPr="00FC21A7">
        <w:rPr>
          <w:i w:val="0"/>
          <w:iCs w:val="0"/>
          <w:color w:val="auto"/>
        </w:rPr>
        <w:fldChar w:fldCharType="separate"/>
      </w:r>
      <w:r w:rsidR="005A51E9">
        <w:rPr>
          <w:i w:val="0"/>
          <w:iCs w:val="0"/>
          <w:noProof/>
          <w:color w:val="auto"/>
        </w:rPr>
        <w:t>8</w:t>
      </w:r>
      <w:r w:rsidRPr="00FC21A7">
        <w:rPr>
          <w:i w:val="0"/>
          <w:iCs w:val="0"/>
          <w:color w:val="auto"/>
        </w:rPr>
        <w:fldChar w:fldCharType="end"/>
      </w:r>
      <w:r>
        <w:rPr>
          <w:i w:val="0"/>
          <w:iCs w:val="0"/>
          <w:color w:val="auto"/>
        </w:rPr>
        <w:t xml:space="preserve">: </w:t>
      </w:r>
      <w:r w:rsidRPr="00FC21A7">
        <w:rPr>
          <w:i w:val="0"/>
          <w:iCs w:val="0"/>
          <w:color w:val="auto"/>
        </w:rPr>
        <w:t>Etapa</w:t>
      </w:r>
      <w:r>
        <w:rPr>
          <w:i w:val="0"/>
          <w:iCs w:val="0"/>
          <w:color w:val="auto"/>
        </w:rPr>
        <w:t xml:space="preserve"> de cierre de</w:t>
      </w:r>
      <w:r w:rsidRPr="00FC21A7">
        <w:rPr>
          <w:i w:val="0"/>
          <w:iCs w:val="0"/>
          <w:color w:val="auto"/>
        </w:rPr>
        <w:t xml:space="preserve"> los proyectos / iniciativas de TI</w:t>
      </w:r>
      <w:r>
        <w:rPr>
          <w:i w:val="0"/>
          <w:iCs w:val="0"/>
          <w:color w:val="auto"/>
        </w:rPr>
        <w:t>.</w:t>
      </w:r>
    </w:p>
    <w:p w14:paraId="598C4658" w14:textId="13CBF95E" w:rsidR="00002060" w:rsidRDefault="00891301" w:rsidP="00EC07B7">
      <w:pPr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085FC838" wp14:editId="1E73EB5F">
            <wp:extent cx="4834128" cy="3021413"/>
            <wp:effectExtent l="0" t="0" r="508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926" r="21016" b="8313"/>
                    <a:stretch/>
                  </pic:blipFill>
                  <pic:spPr bwMode="auto">
                    <a:xfrm>
                      <a:off x="0" y="0"/>
                      <a:ext cx="4834393" cy="302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86151" w14:textId="77777777" w:rsidR="00AE0097" w:rsidRPr="00FC21A7" w:rsidRDefault="00AE0097" w:rsidP="00AE0097">
      <w:pPr>
        <w:spacing w:line="360" w:lineRule="auto"/>
        <w:rPr>
          <w:sz w:val="18"/>
          <w:szCs w:val="16"/>
          <w:lang w:val="es-CO"/>
        </w:rPr>
      </w:pPr>
      <w:r w:rsidRPr="00FC21A7">
        <w:rPr>
          <w:sz w:val="18"/>
          <w:szCs w:val="16"/>
          <w:lang w:val="es-CO"/>
        </w:rPr>
        <w:t>Fuente: Elaboración propia - PGTI</w:t>
      </w:r>
    </w:p>
    <w:sectPr w:rsidR="00AE0097" w:rsidRPr="00FC21A7" w:rsidSect="0036356F">
      <w:headerReference w:type="default" r:id="rId21"/>
      <w:footerReference w:type="default" r:id="rId22"/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904FC" w14:textId="77777777" w:rsidR="00F11A8C" w:rsidRDefault="00F11A8C" w:rsidP="00477CB4">
      <w:r>
        <w:separator/>
      </w:r>
    </w:p>
  </w:endnote>
  <w:endnote w:type="continuationSeparator" w:id="0">
    <w:p w14:paraId="0292A0E9" w14:textId="77777777" w:rsidR="00F11A8C" w:rsidRDefault="00F11A8C" w:rsidP="00477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DFEAE" w14:textId="2DA93A4D" w:rsidR="0036356F" w:rsidRPr="0020535F" w:rsidRDefault="0020535F" w:rsidP="00AF16C4">
    <w:pPr>
      <w:autoSpaceDE w:val="0"/>
      <w:autoSpaceDN w:val="0"/>
      <w:adjustRightInd w:val="0"/>
      <w:rPr>
        <w:rStyle w:val="Hipervnculo"/>
        <w:rFonts w:cs="Arial"/>
        <w:szCs w:val="22"/>
      </w:rPr>
    </w:pPr>
    <w:r>
      <w:rPr>
        <w:rFonts w:cs="Arial"/>
        <w:szCs w:val="22"/>
      </w:rPr>
      <w:fldChar w:fldCharType="begin"/>
    </w:r>
    <w:r w:rsidR="00331571">
      <w:rPr>
        <w:rFonts w:cs="Arial"/>
        <w:szCs w:val="22"/>
      </w:rPr>
      <w:instrText>HYPERLINK "C:\\Users\\acontreras\\Downloads\\www.contraloriabogota.gov.co" \o "Enlace portal Contraloría Bogotá"</w:instrText>
    </w:r>
    <w:r>
      <w:rPr>
        <w:rFonts w:cs="Arial"/>
        <w:szCs w:val="22"/>
      </w:rPr>
      <w:fldChar w:fldCharType="separate"/>
    </w:r>
    <w:r w:rsidR="0036356F" w:rsidRPr="0020535F">
      <w:rPr>
        <w:rStyle w:val="Hipervnculo"/>
        <w:rFonts w:cs="Arial"/>
        <w:szCs w:val="22"/>
      </w:rPr>
      <w:t>www.contraloriabogota.gov.co</w:t>
    </w:r>
  </w:p>
  <w:p w14:paraId="0472D02A" w14:textId="6FD57B1D" w:rsidR="00AF16C4" w:rsidRPr="00273EEA" w:rsidRDefault="0020535F" w:rsidP="00AF16C4">
    <w:pPr>
      <w:autoSpaceDE w:val="0"/>
      <w:autoSpaceDN w:val="0"/>
      <w:adjustRightInd w:val="0"/>
      <w:rPr>
        <w:rFonts w:cs="Arial"/>
        <w:color w:val="000000"/>
        <w:szCs w:val="22"/>
      </w:rPr>
    </w:pPr>
    <w:r>
      <w:rPr>
        <w:rFonts w:cs="Arial"/>
        <w:szCs w:val="22"/>
      </w:rPr>
      <w:fldChar w:fldCharType="end"/>
    </w:r>
    <w:r w:rsidR="0036356F" w:rsidRPr="00273EEA">
      <w:rPr>
        <w:rFonts w:cs="Arial"/>
        <w:color w:val="000000"/>
        <w:szCs w:val="22"/>
      </w:rPr>
      <w:t>Carrera 32 A N° 26 A - 10 - Código Postal 111321</w:t>
    </w:r>
  </w:p>
  <w:p w14:paraId="353FB9B0" w14:textId="77777777" w:rsidR="00AF16C4" w:rsidRPr="00273EEA" w:rsidRDefault="0036356F" w:rsidP="00AF16C4">
    <w:pPr>
      <w:autoSpaceDE w:val="0"/>
      <w:autoSpaceDN w:val="0"/>
      <w:adjustRightInd w:val="0"/>
      <w:rPr>
        <w:rFonts w:cs="Arial"/>
        <w:color w:val="000000"/>
        <w:szCs w:val="22"/>
        <w:lang w:eastAsia="es-CO"/>
      </w:rPr>
    </w:pPr>
    <w:r w:rsidRPr="00273EEA">
      <w:rPr>
        <w:rFonts w:cs="Arial"/>
        <w:color w:val="000000"/>
        <w:szCs w:val="22"/>
        <w:lang w:eastAsia="es-CO"/>
      </w:rPr>
      <w:t>PBX: 3358888</w:t>
    </w:r>
  </w:p>
  <w:p w14:paraId="4D52EEBA" w14:textId="68C3754C" w:rsidR="00123D0B" w:rsidRPr="00273EEA" w:rsidRDefault="0036356F" w:rsidP="00AF16C4">
    <w:pPr>
      <w:autoSpaceDE w:val="0"/>
      <w:autoSpaceDN w:val="0"/>
      <w:adjustRightInd w:val="0"/>
      <w:rPr>
        <w:szCs w:val="22"/>
      </w:rPr>
    </w:pPr>
    <w:r w:rsidRPr="00273EEA">
      <w:rPr>
        <w:szCs w:val="22"/>
      </w:rPr>
      <w:t xml:space="preserve">Página </w:t>
    </w:r>
    <w:r w:rsidRPr="00273EEA">
      <w:rPr>
        <w:rStyle w:val="Nmerodepgina"/>
        <w:szCs w:val="22"/>
      </w:rPr>
      <w:fldChar w:fldCharType="begin"/>
    </w:r>
    <w:r w:rsidRPr="00273EEA">
      <w:rPr>
        <w:rStyle w:val="Nmerodepgina"/>
        <w:szCs w:val="22"/>
      </w:rPr>
      <w:instrText xml:space="preserve"> PAGE </w:instrText>
    </w:r>
    <w:r w:rsidRPr="00273EEA">
      <w:rPr>
        <w:rStyle w:val="Nmerodepgina"/>
        <w:szCs w:val="22"/>
      </w:rPr>
      <w:fldChar w:fldCharType="separate"/>
    </w:r>
    <w:r w:rsidR="005A51E9">
      <w:rPr>
        <w:rStyle w:val="Nmerodepgina"/>
        <w:noProof/>
        <w:szCs w:val="22"/>
      </w:rPr>
      <w:t>12</w:t>
    </w:r>
    <w:r w:rsidRPr="00273EEA">
      <w:rPr>
        <w:rStyle w:val="Nmerodepgina"/>
        <w:szCs w:val="22"/>
      </w:rPr>
      <w:fldChar w:fldCharType="end"/>
    </w:r>
    <w:r w:rsidRPr="00273EEA">
      <w:rPr>
        <w:szCs w:val="22"/>
      </w:rPr>
      <w:t xml:space="preserve"> de </w:t>
    </w:r>
    <w:r w:rsidRPr="00273EEA">
      <w:rPr>
        <w:szCs w:val="22"/>
      </w:rPr>
      <w:fldChar w:fldCharType="begin"/>
    </w:r>
    <w:r w:rsidRPr="00273EEA">
      <w:rPr>
        <w:szCs w:val="22"/>
      </w:rPr>
      <w:instrText xml:space="preserve"> NUMPAGES </w:instrText>
    </w:r>
    <w:r w:rsidRPr="00273EEA">
      <w:rPr>
        <w:szCs w:val="22"/>
      </w:rPr>
      <w:fldChar w:fldCharType="separate"/>
    </w:r>
    <w:r w:rsidR="005A51E9">
      <w:rPr>
        <w:noProof/>
        <w:szCs w:val="22"/>
      </w:rPr>
      <w:t>12</w:t>
    </w:r>
    <w:r w:rsidRPr="00273EEA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7473E" w14:textId="77777777" w:rsidR="00F11A8C" w:rsidRDefault="00F11A8C" w:rsidP="00477CB4">
      <w:r>
        <w:separator/>
      </w:r>
    </w:p>
  </w:footnote>
  <w:footnote w:type="continuationSeparator" w:id="0">
    <w:p w14:paraId="57724491" w14:textId="77777777" w:rsidR="00F11A8C" w:rsidRDefault="00F11A8C" w:rsidP="00477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13"/>
      <w:gridCol w:w="5386"/>
      <w:gridCol w:w="2835"/>
    </w:tblGrid>
    <w:tr w:rsidR="009904A7" w:rsidRPr="006D7F03" w14:paraId="412F57D4" w14:textId="77777777" w:rsidTr="006A2EAA">
      <w:trPr>
        <w:trHeight w:val="1124"/>
      </w:trPr>
      <w:tc>
        <w:tcPr>
          <w:tcW w:w="1413" w:type="dxa"/>
          <w:shd w:val="clear" w:color="auto" w:fill="auto"/>
          <w:vAlign w:val="center"/>
        </w:tcPr>
        <w:p w14:paraId="06870428" w14:textId="77777777" w:rsidR="009904A7" w:rsidRPr="00D91CD7" w:rsidRDefault="009904A7" w:rsidP="0036356F">
          <w:pPr>
            <w:pStyle w:val="Encabezado"/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 wp14:anchorId="599D3C45" wp14:editId="033E5417">
                <wp:extent cx="742041" cy="466725"/>
                <wp:effectExtent l="0" t="0" r="1270" b="0"/>
                <wp:docPr id="6" name="Imagen 6" descr="Logo Contraloría de Bogotá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. Logo Contralor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664" cy="490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shd w:val="clear" w:color="auto" w:fill="auto"/>
          <w:vAlign w:val="center"/>
        </w:tcPr>
        <w:p w14:paraId="7CA9AEB6" w14:textId="500A6BBD" w:rsidR="009904A7" w:rsidRPr="00331571" w:rsidRDefault="00331571" w:rsidP="0036356F">
          <w:pPr>
            <w:pStyle w:val="Encabezado"/>
            <w:jc w:val="center"/>
            <w:rPr>
              <w:b/>
              <w:bCs/>
              <w:sz w:val="24"/>
            </w:rPr>
          </w:pPr>
          <w:r>
            <w:rPr>
              <w:rFonts w:cs="Arial"/>
              <w:b/>
              <w:bCs/>
              <w:sz w:val="24"/>
              <w:szCs w:val="24"/>
            </w:rPr>
            <w:t xml:space="preserve">Anexo 05- </w:t>
          </w:r>
          <w:r w:rsidRPr="00331571">
            <w:rPr>
              <w:rFonts w:cs="Arial"/>
              <w:b/>
              <w:bCs/>
              <w:sz w:val="24"/>
              <w:szCs w:val="24"/>
            </w:rPr>
            <w:t xml:space="preserve">Metodología de Gestión de Proyectos </w:t>
          </w:r>
          <w:r w:rsidR="00AC49F9">
            <w:rPr>
              <w:rFonts w:cs="Arial"/>
              <w:b/>
              <w:bCs/>
              <w:sz w:val="24"/>
              <w:szCs w:val="24"/>
            </w:rPr>
            <w:t>/</w:t>
          </w:r>
          <w:r w:rsidR="00E84F88">
            <w:rPr>
              <w:rFonts w:cs="Arial"/>
              <w:b/>
              <w:bCs/>
              <w:sz w:val="24"/>
              <w:szCs w:val="24"/>
            </w:rPr>
            <w:t xml:space="preserve"> iniciativas de </w:t>
          </w:r>
          <w:r w:rsidRPr="00331571">
            <w:rPr>
              <w:rFonts w:cs="Arial"/>
              <w:b/>
              <w:bCs/>
              <w:sz w:val="24"/>
              <w:szCs w:val="24"/>
            </w:rPr>
            <w:t>TI</w:t>
          </w:r>
        </w:p>
      </w:tc>
      <w:tc>
        <w:tcPr>
          <w:tcW w:w="2835" w:type="dxa"/>
          <w:vAlign w:val="center"/>
        </w:tcPr>
        <w:p w14:paraId="14A06BB1" w14:textId="21735F9A" w:rsidR="009904A7" w:rsidRPr="00852130" w:rsidRDefault="009904A7" w:rsidP="0036356F">
          <w:pPr>
            <w:pStyle w:val="Encabezado"/>
            <w:ind w:right="-107"/>
            <w:rPr>
              <w:rFonts w:cs="Arial"/>
              <w:color w:val="000000" w:themeColor="text1"/>
              <w:sz w:val="18"/>
              <w:szCs w:val="18"/>
            </w:rPr>
          </w:pPr>
          <w:r w:rsidRPr="00852130">
            <w:rPr>
              <w:rFonts w:cs="Arial"/>
              <w:color w:val="000000" w:themeColor="text1"/>
              <w:sz w:val="18"/>
              <w:szCs w:val="18"/>
            </w:rPr>
            <w:t>Código Formato: PGD-02-</w:t>
          </w:r>
          <w:r>
            <w:rPr>
              <w:rFonts w:cs="Arial"/>
              <w:color w:val="000000" w:themeColor="text1"/>
              <w:sz w:val="18"/>
              <w:szCs w:val="18"/>
            </w:rPr>
            <w:t>02</w:t>
          </w:r>
        </w:p>
        <w:p w14:paraId="3046569F" w14:textId="6DDB8F15" w:rsidR="009904A7" w:rsidRDefault="009904A7" w:rsidP="00AF16C4">
          <w:pPr>
            <w:pStyle w:val="Encabezado"/>
            <w:ind w:right="-107"/>
            <w:rPr>
              <w:rFonts w:cs="Arial"/>
              <w:color w:val="000000" w:themeColor="text1"/>
              <w:sz w:val="18"/>
              <w:szCs w:val="18"/>
            </w:rPr>
          </w:pPr>
          <w:r w:rsidRPr="00852130">
            <w:rPr>
              <w:rFonts w:cs="Arial"/>
              <w:color w:val="000000" w:themeColor="text1"/>
              <w:sz w:val="18"/>
              <w:szCs w:val="18"/>
            </w:rPr>
            <w:t>Versión: 1</w:t>
          </w:r>
          <w:r>
            <w:rPr>
              <w:rFonts w:cs="Arial"/>
              <w:color w:val="000000" w:themeColor="text1"/>
              <w:sz w:val="18"/>
              <w:szCs w:val="18"/>
            </w:rPr>
            <w:t>4</w:t>
          </w:r>
          <w:r w:rsidRPr="00852130">
            <w:rPr>
              <w:rFonts w:cs="Arial"/>
              <w:color w:val="000000" w:themeColor="text1"/>
              <w:sz w:val="18"/>
              <w:szCs w:val="18"/>
            </w:rPr>
            <w:t>.0</w:t>
          </w:r>
        </w:p>
        <w:p w14:paraId="1B0D0EF1" w14:textId="77777777" w:rsidR="006A2EAA" w:rsidRDefault="006A2EAA" w:rsidP="00AF16C4">
          <w:pPr>
            <w:pStyle w:val="Encabezado"/>
            <w:ind w:right="-107"/>
            <w:rPr>
              <w:rFonts w:cs="Arial"/>
              <w:color w:val="000000" w:themeColor="text1"/>
              <w:sz w:val="18"/>
              <w:szCs w:val="18"/>
            </w:rPr>
          </w:pPr>
        </w:p>
        <w:p w14:paraId="1575D6A0" w14:textId="4153871B" w:rsidR="009904A7" w:rsidRPr="008A4261" w:rsidRDefault="009904A7" w:rsidP="009904A7">
          <w:pPr>
            <w:pStyle w:val="Encabezado"/>
            <w:rPr>
              <w:rFonts w:cs="Arial"/>
              <w:sz w:val="18"/>
              <w:szCs w:val="18"/>
            </w:rPr>
          </w:pPr>
          <w:r w:rsidRPr="008A4261">
            <w:rPr>
              <w:rFonts w:cs="Arial"/>
              <w:sz w:val="18"/>
              <w:szCs w:val="18"/>
            </w:rPr>
            <w:t xml:space="preserve">Código </w:t>
          </w:r>
          <w:r>
            <w:rPr>
              <w:rFonts w:cs="Arial"/>
              <w:sz w:val="18"/>
              <w:szCs w:val="18"/>
            </w:rPr>
            <w:t>documento:</w:t>
          </w:r>
          <w:r w:rsidRPr="008A4261">
            <w:rPr>
              <w:rFonts w:cs="Arial"/>
              <w:sz w:val="18"/>
              <w:szCs w:val="18"/>
            </w:rPr>
            <w:t xml:space="preserve"> </w:t>
          </w:r>
          <w:r w:rsidR="00331571">
            <w:rPr>
              <w:rFonts w:cs="Arial"/>
              <w:sz w:val="18"/>
              <w:szCs w:val="18"/>
            </w:rPr>
            <w:t>PGTI</w:t>
          </w:r>
          <w:r w:rsidR="006A2EAA">
            <w:rPr>
              <w:rFonts w:cs="Arial"/>
              <w:sz w:val="18"/>
              <w:szCs w:val="18"/>
            </w:rPr>
            <w:t>-</w:t>
          </w:r>
          <w:r w:rsidR="00331571">
            <w:rPr>
              <w:rFonts w:cs="Arial"/>
              <w:sz w:val="18"/>
              <w:szCs w:val="18"/>
            </w:rPr>
            <w:t xml:space="preserve">18-05 </w:t>
          </w:r>
        </w:p>
        <w:p w14:paraId="69501B2C" w14:textId="24F04D6F" w:rsidR="009904A7" w:rsidRPr="00852130" w:rsidRDefault="009904A7" w:rsidP="009904A7">
          <w:pPr>
            <w:pStyle w:val="Encabezado"/>
            <w:ind w:right="-107"/>
            <w:rPr>
              <w:color w:val="000000" w:themeColor="text1"/>
              <w:sz w:val="18"/>
              <w:szCs w:val="18"/>
            </w:rPr>
          </w:pPr>
          <w:r w:rsidRPr="008A4261">
            <w:rPr>
              <w:rFonts w:cs="Arial"/>
              <w:sz w:val="18"/>
              <w:szCs w:val="18"/>
            </w:rPr>
            <w:t>Versión:</w:t>
          </w:r>
          <w:r w:rsidRPr="00331571">
            <w:rPr>
              <w:rFonts w:cs="Arial"/>
              <w:sz w:val="18"/>
              <w:szCs w:val="18"/>
            </w:rPr>
            <w:t xml:space="preserve"> </w:t>
          </w:r>
          <w:r w:rsidR="00331571" w:rsidRPr="00331571">
            <w:rPr>
              <w:rFonts w:cs="Arial"/>
              <w:sz w:val="18"/>
              <w:szCs w:val="18"/>
            </w:rPr>
            <w:t>1.0</w:t>
          </w:r>
        </w:p>
      </w:tc>
    </w:tr>
  </w:tbl>
  <w:p w14:paraId="3FDA80A8" w14:textId="15616CEE" w:rsidR="00762624" w:rsidRDefault="00762624" w:rsidP="0076262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3AB5"/>
    <w:multiLevelType w:val="hybridMultilevel"/>
    <w:tmpl w:val="D49AD91A"/>
    <w:lvl w:ilvl="0" w:tplc="4D4A8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C6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48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04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C85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6C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163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A1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87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D23F53"/>
    <w:multiLevelType w:val="hybridMultilevel"/>
    <w:tmpl w:val="15CA6B20"/>
    <w:lvl w:ilvl="0" w:tplc="1CCE8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88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1A0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EC3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92E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C8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EB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1C1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8C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CB49BB"/>
    <w:multiLevelType w:val="hybridMultilevel"/>
    <w:tmpl w:val="94A0432A"/>
    <w:lvl w:ilvl="0" w:tplc="146CD3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935C2"/>
    <w:multiLevelType w:val="hybridMultilevel"/>
    <w:tmpl w:val="128287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91EAC"/>
    <w:multiLevelType w:val="hybridMultilevel"/>
    <w:tmpl w:val="DAC6680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95555"/>
    <w:multiLevelType w:val="hybridMultilevel"/>
    <w:tmpl w:val="CAEEC91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CC1715"/>
    <w:multiLevelType w:val="hybridMultilevel"/>
    <w:tmpl w:val="B8286D64"/>
    <w:lvl w:ilvl="0" w:tplc="FC9C7D42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CO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4096" w:nlCheck="1" w:checkStyle="0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131078" w:nlCheck="1" w:checkStyle="1"/>
  <w:activeWritingStyle w:appName="MSWord" w:lang="es-CO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CB4"/>
    <w:rsid w:val="0000081F"/>
    <w:rsid w:val="00001637"/>
    <w:rsid w:val="00002060"/>
    <w:rsid w:val="00002133"/>
    <w:rsid w:val="0000294D"/>
    <w:rsid w:val="000031E6"/>
    <w:rsid w:val="00003C34"/>
    <w:rsid w:val="000043A0"/>
    <w:rsid w:val="000043A5"/>
    <w:rsid w:val="0000519A"/>
    <w:rsid w:val="000065FC"/>
    <w:rsid w:val="00007352"/>
    <w:rsid w:val="000109D3"/>
    <w:rsid w:val="000115E4"/>
    <w:rsid w:val="00011821"/>
    <w:rsid w:val="000118BC"/>
    <w:rsid w:val="00011983"/>
    <w:rsid w:val="00011F2F"/>
    <w:rsid w:val="00012218"/>
    <w:rsid w:val="0001235E"/>
    <w:rsid w:val="00012446"/>
    <w:rsid w:val="000125A9"/>
    <w:rsid w:val="00013E6D"/>
    <w:rsid w:val="00014459"/>
    <w:rsid w:val="000152E4"/>
    <w:rsid w:val="000153AD"/>
    <w:rsid w:val="000154F2"/>
    <w:rsid w:val="00017CF8"/>
    <w:rsid w:val="00017D42"/>
    <w:rsid w:val="0002109C"/>
    <w:rsid w:val="00021823"/>
    <w:rsid w:val="00021CC7"/>
    <w:rsid w:val="00023463"/>
    <w:rsid w:val="00024374"/>
    <w:rsid w:val="00024497"/>
    <w:rsid w:val="000244CA"/>
    <w:rsid w:val="00025933"/>
    <w:rsid w:val="00026708"/>
    <w:rsid w:val="000275FA"/>
    <w:rsid w:val="00027B5E"/>
    <w:rsid w:val="00030D43"/>
    <w:rsid w:val="000321E1"/>
    <w:rsid w:val="0003328F"/>
    <w:rsid w:val="000332A8"/>
    <w:rsid w:val="00033CCD"/>
    <w:rsid w:val="000341F3"/>
    <w:rsid w:val="000359B9"/>
    <w:rsid w:val="00036669"/>
    <w:rsid w:val="000372E7"/>
    <w:rsid w:val="00037508"/>
    <w:rsid w:val="00037E8B"/>
    <w:rsid w:val="0004208B"/>
    <w:rsid w:val="00042D8F"/>
    <w:rsid w:val="00044355"/>
    <w:rsid w:val="000459F1"/>
    <w:rsid w:val="000469C1"/>
    <w:rsid w:val="00046E9E"/>
    <w:rsid w:val="00046FA6"/>
    <w:rsid w:val="000502DE"/>
    <w:rsid w:val="000504BF"/>
    <w:rsid w:val="00050C8D"/>
    <w:rsid w:val="000514AB"/>
    <w:rsid w:val="000515A0"/>
    <w:rsid w:val="00051F56"/>
    <w:rsid w:val="000526C5"/>
    <w:rsid w:val="000530B9"/>
    <w:rsid w:val="00053701"/>
    <w:rsid w:val="00054CB5"/>
    <w:rsid w:val="00054EFF"/>
    <w:rsid w:val="000561C2"/>
    <w:rsid w:val="000566DD"/>
    <w:rsid w:val="000574EA"/>
    <w:rsid w:val="00057E2A"/>
    <w:rsid w:val="00060295"/>
    <w:rsid w:val="00060DD0"/>
    <w:rsid w:val="00062657"/>
    <w:rsid w:val="000639A3"/>
    <w:rsid w:val="000643E8"/>
    <w:rsid w:val="00064981"/>
    <w:rsid w:val="000651A4"/>
    <w:rsid w:val="00066E10"/>
    <w:rsid w:val="0006746C"/>
    <w:rsid w:val="00067677"/>
    <w:rsid w:val="00071690"/>
    <w:rsid w:val="000731FE"/>
    <w:rsid w:val="00073FD7"/>
    <w:rsid w:val="00074022"/>
    <w:rsid w:val="00074BB3"/>
    <w:rsid w:val="00074CA7"/>
    <w:rsid w:val="00075F80"/>
    <w:rsid w:val="00077F39"/>
    <w:rsid w:val="0008061A"/>
    <w:rsid w:val="00081A9A"/>
    <w:rsid w:val="00081FC4"/>
    <w:rsid w:val="0008297A"/>
    <w:rsid w:val="000851B2"/>
    <w:rsid w:val="000862C4"/>
    <w:rsid w:val="00086317"/>
    <w:rsid w:val="00086772"/>
    <w:rsid w:val="000868C8"/>
    <w:rsid w:val="00086AC6"/>
    <w:rsid w:val="000878C2"/>
    <w:rsid w:val="00091E11"/>
    <w:rsid w:val="00092778"/>
    <w:rsid w:val="00092BE9"/>
    <w:rsid w:val="00092F14"/>
    <w:rsid w:val="000933EC"/>
    <w:rsid w:val="00094187"/>
    <w:rsid w:val="000943D0"/>
    <w:rsid w:val="000951E2"/>
    <w:rsid w:val="00095D15"/>
    <w:rsid w:val="0009602C"/>
    <w:rsid w:val="0009695F"/>
    <w:rsid w:val="00097B8F"/>
    <w:rsid w:val="000A0071"/>
    <w:rsid w:val="000A03EA"/>
    <w:rsid w:val="000A1439"/>
    <w:rsid w:val="000A1CB0"/>
    <w:rsid w:val="000A26ED"/>
    <w:rsid w:val="000A3561"/>
    <w:rsid w:val="000A457D"/>
    <w:rsid w:val="000A45B2"/>
    <w:rsid w:val="000A4C43"/>
    <w:rsid w:val="000A52E2"/>
    <w:rsid w:val="000A5775"/>
    <w:rsid w:val="000A5C0E"/>
    <w:rsid w:val="000A5E4A"/>
    <w:rsid w:val="000A5FBD"/>
    <w:rsid w:val="000A67E4"/>
    <w:rsid w:val="000A74AD"/>
    <w:rsid w:val="000A7945"/>
    <w:rsid w:val="000A7DB6"/>
    <w:rsid w:val="000A7ED4"/>
    <w:rsid w:val="000B13D8"/>
    <w:rsid w:val="000B1B66"/>
    <w:rsid w:val="000B51F6"/>
    <w:rsid w:val="000C016B"/>
    <w:rsid w:val="000C1E08"/>
    <w:rsid w:val="000C1F8F"/>
    <w:rsid w:val="000C25E5"/>
    <w:rsid w:val="000C286E"/>
    <w:rsid w:val="000C301B"/>
    <w:rsid w:val="000C36E6"/>
    <w:rsid w:val="000C3E09"/>
    <w:rsid w:val="000C3E0A"/>
    <w:rsid w:val="000C4969"/>
    <w:rsid w:val="000C5C94"/>
    <w:rsid w:val="000C6153"/>
    <w:rsid w:val="000C6F44"/>
    <w:rsid w:val="000C7573"/>
    <w:rsid w:val="000C7C7C"/>
    <w:rsid w:val="000C7C9C"/>
    <w:rsid w:val="000D021E"/>
    <w:rsid w:val="000D04B3"/>
    <w:rsid w:val="000D1A6E"/>
    <w:rsid w:val="000D33F4"/>
    <w:rsid w:val="000D587F"/>
    <w:rsid w:val="000D5EB2"/>
    <w:rsid w:val="000D6EBF"/>
    <w:rsid w:val="000D7657"/>
    <w:rsid w:val="000E0A49"/>
    <w:rsid w:val="000E102D"/>
    <w:rsid w:val="000E26F9"/>
    <w:rsid w:val="000E30C6"/>
    <w:rsid w:val="000E42AB"/>
    <w:rsid w:val="000E58E5"/>
    <w:rsid w:val="000E5AC1"/>
    <w:rsid w:val="000E5C80"/>
    <w:rsid w:val="000E5D8F"/>
    <w:rsid w:val="000E5DB8"/>
    <w:rsid w:val="000E6B5E"/>
    <w:rsid w:val="000E7612"/>
    <w:rsid w:val="000E764B"/>
    <w:rsid w:val="000F0996"/>
    <w:rsid w:val="000F0F30"/>
    <w:rsid w:val="000F1659"/>
    <w:rsid w:val="000F36EF"/>
    <w:rsid w:val="000F3AF9"/>
    <w:rsid w:val="000F3EAA"/>
    <w:rsid w:val="000F4DD6"/>
    <w:rsid w:val="000F4E9A"/>
    <w:rsid w:val="000F60B7"/>
    <w:rsid w:val="000F6F7B"/>
    <w:rsid w:val="000F7EEF"/>
    <w:rsid w:val="00100409"/>
    <w:rsid w:val="0010050B"/>
    <w:rsid w:val="00101AC7"/>
    <w:rsid w:val="0010219D"/>
    <w:rsid w:val="001025C9"/>
    <w:rsid w:val="00103688"/>
    <w:rsid w:val="0010422A"/>
    <w:rsid w:val="00104D9B"/>
    <w:rsid w:val="001050C4"/>
    <w:rsid w:val="0010518C"/>
    <w:rsid w:val="00105513"/>
    <w:rsid w:val="00106E71"/>
    <w:rsid w:val="00107CD6"/>
    <w:rsid w:val="00111ECB"/>
    <w:rsid w:val="001122A5"/>
    <w:rsid w:val="001129C5"/>
    <w:rsid w:val="00113236"/>
    <w:rsid w:val="0011327B"/>
    <w:rsid w:val="00113759"/>
    <w:rsid w:val="0011385E"/>
    <w:rsid w:val="001148E0"/>
    <w:rsid w:val="00120BDF"/>
    <w:rsid w:val="0012160D"/>
    <w:rsid w:val="00121DAE"/>
    <w:rsid w:val="001224BB"/>
    <w:rsid w:val="00123574"/>
    <w:rsid w:val="00123D0B"/>
    <w:rsid w:val="001249A3"/>
    <w:rsid w:val="00127500"/>
    <w:rsid w:val="00130182"/>
    <w:rsid w:val="0013094F"/>
    <w:rsid w:val="00130A18"/>
    <w:rsid w:val="00130C80"/>
    <w:rsid w:val="0013118C"/>
    <w:rsid w:val="00131745"/>
    <w:rsid w:val="00131AEC"/>
    <w:rsid w:val="00131DC0"/>
    <w:rsid w:val="00132990"/>
    <w:rsid w:val="00133A37"/>
    <w:rsid w:val="00133C8E"/>
    <w:rsid w:val="00134D17"/>
    <w:rsid w:val="00135773"/>
    <w:rsid w:val="0013611B"/>
    <w:rsid w:val="001409E5"/>
    <w:rsid w:val="00141174"/>
    <w:rsid w:val="00142DEB"/>
    <w:rsid w:val="001430D5"/>
    <w:rsid w:val="00143230"/>
    <w:rsid w:val="001436FF"/>
    <w:rsid w:val="00143CAD"/>
    <w:rsid w:val="00144053"/>
    <w:rsid w:val="00144A65"/>
    <w:rsid w:val="00145535"/>
    <w:rsid w:val="0014644A"/>
    <w:rsid w:val="00146EA2"/>
    <w:rsid w:val="00147028"/>
    <w:rsid w:val="0014799B"/>
    <w:rsid w:val="001516C0"/>
    <w:rsid w:val="00152662"/>
    <w:rsid w:val="0015287E"/>
    <w:rsid w:val="0015293C"/>
    <w:rsid w:val="001531F2"/>
    <w:rsid w:val="00154021"/>
    <w:rsid w:val="001550D5"/>
    <w:rsid w:val="0015527C"/>
    <w:rsid w:val="00155CB7"/>
    <w:rsid w:val="001564E7"/>
    <w:rsid w:val="001567E3"/>
    <w:rsid w:val="00156D8E"/>
    <w:rsid w:val="00156DFD"/>
    <w:rsid w:val="00156E30"/>
    <w:rsid w:val="001576D0"/>
    <w:rsid w:val="0016111C"/>
    <w:rsid w:val="00161E2F"/>
    <w:rsid w:val="00162764"/>
    <w:rsid w:val="00164ABD"/>
    <w:rsid w:val="00166D96"/>
    <w:rsid w:val="00170481"/>
    <w:rsid w:val="00170E3D"/>
    <w:rsid w:val="00171181"/>
    <w:rsid w:val="001717D0"/>
    <w:rsid w:val="00171D87"/>
    <w:rsid w:val="001721A9"/>
    <w:rsid w:val="0017234B"/>
    <w:rsid w:val="00172572"/>
    <w:rsid w:val="00172900"/>
    <w:rsid w:val="001731B9"/>
    <w:rsid w:val="001744E6"/>
    <w:rsid w:val="00174C4F"/>
    <w:rsid w:val="00174DFB"/>
    <w:rsid w:val="00174F6E"/>
    <w:rsid w:val="0017508F"/>
    <w:rsid w:val="0017595C"/>
    <w:rsid w:val="00175C3D"/>
    <w:rsid w:val="00175FC2"/>
    <w:rsid w:val="00176A07"/>
    <w:rsid w:val="00177121"/>
    <w:rsid w:val="00181888"/>
    <w:rsid w:val="00183E57"/>
    <w:rsid w:val="00183F92"/>
    <w:rsid w:val="001847A5"/>
    <w:rsid w:val="00184C77"/>
    <w:rsid w:val="00184F5F"/>
    <w:rsid w:val="0018526A"/>
    <w:rsid w:val="001855FD"/>
    <w:rsid w:val="00186838"/>
    <w:rsid w:val="0019189E"/>
    <w:rsid w:val="0019232F"/>
    <w:rsid w:val="0019270E"/>
    <w:rsid w:val="00192CD4"/>
    <w:rsid w:val="00193B58"/>
    <w:rsid w:val="001949CC"/>
    <w:rsid w:val="0019576B"/>
    <w:rsid w:val="001958AB"/>
    <w:rsid w:val="001966B9"/>
    <w:rsid w:val="00196765"/>
    <w:rsid w:val="00196D77"/>
    <w:rsid w:val="00197818"/>
    <w:rsid w:val="001978A5"/>
    <w:rsid w:val="001A0840"/>
    <w:rsid w:val="001A08BB"/>
    <w:rsid w:val="001A0916"/>
    <w:rsid w:val="001A1CBD"/>
    <w:rsid w:val="001A1CC1"/>
    <w:rsid w:val="001A1F97"/>
    <w:rsid w:val="001A226B"/>
    <w:rsid w:val="001A3681"/>
    <w:rsid w:val="001A5236"/>
    <w:rsid w:val="001A6D9D"/>
    <w:rsid w:val="001A76D7"/>
    <w:rsid w:val="001B065F"/>
    <w:rsid w:val="001B3255"/>
    <w:rsid w:val="001B3DB1"/>
    <w:rsid w:val="001B410A"/>
    <w:rsid w:val="001B49C3"/>
    <w:rsid w:val="001B4C5E"/>
    <w:rsid w:val="001B541C"/>
    <w:rsid w:val="001B63E5"/>
    <w:rsid w:val="001B791F"/>
    <w:rsid w:val="001C0B46"/>
    <w:rsid w:val="001C180C"/>
    <w:rsid w:val="001C1EAF"/>
    <w:rsid w:val="001C2B84"/>
    <w:rsid w:val="001C3AC9"/>
    <w:rsid w:val="001C44DE"/>
    <w:rsid w:val="001C72E3"/>
    <w:rsid w:val="001C733D"/>
    <w:rsid w:val="001C74C7"/>
    <w:rsid w:val="001C7A3E"/>
    <w:rsid w:val="001D1A60"/>
    <w:rsid w:val="001D1E5D"/>
    <w:rsid w:val="001D2068"/>
    <w:rsid w:val="001D2F94"/>
    <w:rsid w:val="001D3D24"/>
    <w:rsid w:val="001D419E"/>
    <w:rsid w:val="001D48B8"/>
    <w:rsid w:val="001D58AC"/>
    <w:rsid w:val="001D6357"/>
    <w:rsid w:val="001D658E"/>
    <w:rsid w:val="001D726E"/>
    <w:rsid w:val="001D7AEB"/>
    <w:rsid w:val="001E1D1F"/>
    <w:rsid w:val="001E30F7"/>
    <w:rsid w:val="001E340E"/>
    <w:rsid w:val="001E404E"/>
    <w:rsid w:val="001E5525"/>
    <w:rsid w:val="001E7E30"/>
    <w:rsid w:val="001E7F89"/>
    <w:rsid w:val="001F030C"/>
    <w:rsid w:val="001F06FC"/>
    <w:rsid w:val="001F171B"/>
    <w:rsid w:val="001F1CDA"/>
    <w:rsid w:val="001F23FE"/>
    <w:rsid w:val="001F5092"/>
    <w:rsid w:val="0020065E"/>
    <w:rsid w:val="00200FB2"/>
    <w:rsid w:val="00201385"/>
    <w:rsid w:val="0020381C"/>
    <w:rsid w:val="00203C17"/>
    <w:rsid w:val="00203C72"/>
    <w:rsid w:val="00204216"/>
    <w:rsid w:val="00204522"/>
    <w:rsid w:val="0020487E"/>
    <w:rsid w:val="00204C7B"/>
    <w:rsid w:val="0020535F"/>
    <w:rsid w:val="002057E8"/>
    <w:rsid w:val="00205CC9"/>
    <w:rsid w:val="00205D63"/>
    <w:rsid w:val="002061F5"/>
    <w:rsid w:val="00206C72"/>
    <w:rsid w:val="00207C18"/>
    <w:rsid w:val="0021219B"/>
    <w:rsid w:val="0021262C"/>
    <w:rsid w:val="00213429"/>
    <w:rsid w:val="0021371E"/>
    <w:rsid w:val="00214129"/>
    <w:rsid w:val="0021469F"/>
    <w:rsid w:val="002146E3"/>
    <w:rsid w:val="00216227"/>
    <w:rsid w:val="0021672E"/>
    <w:rsid w:val="0021737E"/>
    <w:rsid w:val="00220BC5"/>
    <w:rsid w:val="00221301"/>
    <w:rsid w:val="002215E2"/>
    <w:rsid w:val="00221CB6"/>
    <w:rsid w:val="0022255B"/>
    <w:rsid w:val="002231A3"/>
    <w:rsid w:val="0022484B"/>
    <w:rsid w:val="00224C8D"/>
    <w:rsid w:val="0022520B"/>
    <w:rsid w:val="00226927"/>
    <w:rsid w:val="00231C59"/>
    <w:rsid w:val="00233171"/>
    <w:rsid w:val="00235E2A"/>
    <w:rsid w:val="00236ECB"/>
    <w:rsid w:val="00237145"/>
    <w:rsid w:val="002375D5"/>
    <w:rsid w:val="00237F46"/>
    <w:rsid w:val="0024103C"/>
    <w:rsid w:val="00241098"/>
    <w:rsid w:val="0024174F"/>
    <w:rsid w:val="002439F0"/>
    <w:rsid w:val="00243AA6"/>
    <w:rsid w:val="0024479A"/>
    <w:rsid w:val="00246337"/>
    <w:rsid w:val="00250432"/>
    <w:rsid w:val="00251415"/>
    <w:rsid w:val="00252159"/>
    <w:rsid w:val="0025216C"/>
    <w:rsid w:val="002523B2"/>
    <w:rsid w:val="00253BCD"/>
    <w:rsid w:val="002540AC"/>
    <w:rsid w:val="00254946"/>
    <w:rsid w:val="00255A27"/>
    <w:rsid w:val="00255F8D"/>
    <w:rsid w:val="0025688D"/>
    <w:rsid w:val="00257F8A"/>
    <w:rsid w:val="00260192"/>
    <w:rsid w:val="00260485"/>
    <w:rsid w:val="00260BEF"/>
    <w:rsid w:val="002623FF"/>
    <w:rsid w:val="002629D6"/>
    <w:rsid w:val="00265DE4"/>
    <w:rsid w:val="00265F9C"/>
    <w:rsid w:val="002660C6"/>
    <w:rsid w:val="002661BA"/>
    <w:rsid w:val="0026792B"/>
    <w:rsid w:val="00270B02"/>
    <w:rsid w:val="002716D5"/>
    <w:rsid w:val="00272519"/>
    <w:rsid w:val="00272C0E"/>
    <w:rsid w:val="00273EEA"/>
    <w:rsid w:val="002766BA"/>
    <w:rsid w:val="00276BD0"/>
    <w:rsid w:val="00276C59"/>
    <w:rsid w:val="0028148A"/>
    <w:rsid w:val="002815AB"/>
    <w:rsid w:val="00282A83"/>
    <w:rsid w:val="0028385D"/>
    <w:rsid w:val="002848FD"/>
    <w:rsid w:val="00285092"/>
    <w:rsid w:val="00285151"/>
    <w:rsid w:val="0028544E"/>
    <w:rsid w:val="002855FC"/>
    <w:rsid w:val="0028726C"/>
    <w:rsid w:val="00290217"/>
    <w:rsid w:val="00291812"/>
    <w:rsid w:val="00291FA0"/>
    <w:rsid w:val="002923DC"/>
    <w:rsid w:val="00292625"/>
    <w:rsid w:val="00293506"/>
    <w:rsid w:val="002937EB"/>
    <w:rsid w:val="002942AA"/>
    <w:rsid w:val="002943F5"/>
    <w:rsid w:val="00295968"/>
    <w:rsid w:val="00296F0D"/>
    <w:rsid w:val="00297AE0"/>
    <w:rsid w:val="002A07E5"/>
    <w:rsid w:val="002A1E7E"/>
    <w:rsid w:val="002A2E0B"/>
    <w:rsid w:val="002A378A"/>
    <w:rsid w:val="002A3B0C"/>
    <w:rsid w:val="002A5B27"/>
    <w:rsid w:val="002A60A7"/>
    <w:rsid w:val="002A6E6D"/>
    <w:rsid w:val="002A7E6D"/>
    <w:rsid w:val="002B0CDB"/>
    <w:rsid w:val="002B1CBE"/>
    <w:rsid w:val="002B29E3"/>
    <w:rsid w:val="002B3471"/>
    <w:rsid w:val="002B3951"/>
    <w:rsid w:val="002B3963"/>
    <w:rsid w:val="002B3EB7"/>
    <w:rsid w:val="002B467B"/>
    <w:rsid w:val="002B4907"/>
    <w:rsid w:val="002B6A5B"/>
    <w:rsid w:val="002B6FC9"/>
    <w:rsid w:val="002B7357"/>
    <w:rsid w:val="002B7DFC"/>
    <w:rsid w:val="002C142D"/>
    <w:rsid w:val="002C1A1A"/>
    <w:rsid w:val="002C4F95"/>
    <w:rsid w:val="002C5EB7"/>
    <w:rsid w:val="002C6B8D"/>
    <w:rsid w:val="002C7021"/>
    <w:rsid w:val="002C766C"/>
    <w:rsid w:val="002D19B4"/>
    <w:rsid w:val="002D1E40"/>
    <w:rsid w:val="002D204D"/>
    <w:rsid w:val="002D218A"/>
    <w:rsid w:val="002D2875"/>
    <w:rsid w:val="002D2D6C"/>
    <w:rsid w:val="002D30CF"/>
    <w:rsid w:val="002D3118"/>
    <w:rsid w:val="002D3CD1"/>
    <w:rsid w:val="002D3DED"/>
    <w:rsid w:val="002D4B3F"/>
    <w:rsid w:val="002D5071"/>
    <w:rsid w:val="002D529E"/>
    <w:rsid w:val="002D5FB1"/>
    <w:rsid w:val="002D6207"/>
    <w:rsid w:val="002D6681"/>
    <w:rsid w:val="002D6B69"/>
    <w:rsid w:val="002D7217"/>
    <w:rsid w:val="002D7267"/>
    <w:rsid w:val="002E00A1"/>
    <w:rsid w:val="002E0491"/>
    <w:rsid w:val="002E05DB"/>
    <w:rsid w:val="002E15A5"/>
    <w:rsid w:val="002E1739"/>
    <w:rsid w:val="002E36B3"/>
    <w:rsid w:val="002E5347"/>
    <w:rsid w:val="002E5D71"/>
    <w:rsid w:val="002E65A4"/>
    <w:rsid w:val="002E66E8"/>
    <w:rsid w:val="002E6EAF"/>
    <w:rsid w:val="002F030C"/>
    <w:rsid w:val="002F09EB"/>
    <w:rsid w:val="002F0DAC"/>
    <w:rsid w:val="002F26E1"/>
    <w:rsid w:val="002F2A9E"/>
    <w:rsid w:val="002F3BCF"/>
    <w:rsid w:val="002F4E45"/>
    <w:rsid w:val="002F526D"/>
    <w:rsid w:val="002F54DB"/>
    <w:rsid w:val="002F5A85"/>
    <w:rsid w:val="00300304"/>
    <w:rsid w:val="00300A45"/>
    <w:rsid w:val="00301633"/>
    <w:rsid w:val="0030164F"/>
    <w:rsid w:val="00302223"/>
    <w:rsid w:val="00302BCB"/>
    <w:rsid w:val="00303333"/>
    <w:rsid w:val="003043B3"/>
    <w:rsid w:val="00305CC7"/>
    <w:rsid w:val="003067DD"/>
    <w:rsid w:val="00306869"/>
    <w:rsid w:val="00306AB4"/>
    <w:rsid w:val="00307387"/>
    <w:rsid w:val="0030746A"/>
    <w:rsid w:val="00307F55"/>
    <w:rsid w:val="00310EE8"/>
    <w:rsid w:val="00312429"/>
    <w:rsid w:val="00312572"/>
    <w:rsid w:val="0031349F"/>
    <w:rsid w:val="00313AB0"/>
    <w:rsid w:val="003150AC"/>
    <w:rsid w:val="003174E8"/>
    <w:rsid w:val="00317D0A"/>
    <w:rsid w:val="00320920"/>
    <w:rsid w:val="00320FCE"/>
    <w:rsid w:val="003211B3"/>
    <w:rsid w:val="00321CA7"/>
    <w:rsid w:val="00323489"/>
    <w:rsid w:val="00323704"/>
    <w:rsid w:val="00325657"/>
    <w:rsid w:val="00325C8C"/>
    <w:rsid w:val="00326C62"/>
    <w:rsid w:val="00326DB9"/>
    <w:rsid w:val="00327ACE"/>
    <w:rsid w:val="00331072"/>
    <w:rsid w:val="00331571"/>
    <w:rsid w:val="00334A90"/>
    <w:rsid w:val="00335955"/>
    <w:rsid w:val="003364F9"/>
    <w:rsid w:val="00337CCB"/>
    <w:rsid w:val="003401E0"/>
    <w:rsid w:val="003407AB"/>
    <w:rsid w:val="003411F4"/>
    <w:rsid w:val="00341986"/>
    <w:rsid w:val="0034249B"/>
    <w:rsid w:val="00343E70"/>
    <w:rsid w:val="00344C44"/>
    <w:rsid w:val="00346602"/>
    <w:rsid w:val="00346D76"/>
    <w:rsid w:val="00346E24"/>
    <w:rsid w:val="00346FD8"/>
    <w:rsid w:val="00350853"/>
    <w:rsid w:val="00352977"/>
    <w:rsid w:val="003531EB"/>
    <w:rsid w:val="003549A3"/>
    <w:rsid w:val="003549B4"/>
    <w:rsid w:val="003552A6"/>
    <w:rsid w:val="003552C3"/>
    <w:rsid w:val="00355584"/>
    <w:rsid w:val="00355954"/>
    <w:rsid w:val="003563A5"/>
    <w:rsid w:val="00356D55"/>
    <w:rsid w:val="00357317"/>
    <w:rsid w:val="00357D98"/>
    <w:rsid w:val="00361451"/>
    <w:rsid w:val="003626B3"/>
    <w:rsid w:val="0036356F"/>
    <w:rsid w:val="003640FA"/>
    <w:rsid w:val="00366A6B"/>
    <w:rsid w:val="003670AF"/>
    <w:rsid w:val="00367525"/>
    <w:rsid w:val="003679A6"/>
    <w:rsid w:val="00371E64"/>
    <w:rsid w:val="00374C3B"/>
    <w:rsid w:val="003755E1"/>
    <w:rsid w:val="00376C47"/>
    <w:rsid w:val="0037707F"/>
    <w:rsid w:val="003771ED"/>
    <w:rsid w:val="00377719"/>
    <w:rsid w:val="00380942"/>
    <w:rsid w:val="00380A42"/>
    <w:rsid w:val="00381566"/>
    <w:rsid w:val="00382CF1"/>
    <w:rsid w:val="003837C2"/>
    <w:rsid w:val="003847EA"/>
    <w:rsid w:val="0038649A"/>
    <w:rsid w:val="00390C9C"/>
    <w:rsid w:val="00390F2D"/>
    <w:rsid w:val="003919D0"/>
    <w:rsid w:val="00391B03"/>
    <w:rsid w:val="00394143"/>
    <w:rsid w:val="00394F4A"/>
    <w:rsid w:val="003959D4"/>
    <w:rsid w:val="003967F2"/>
    <w:rsid w:val="0039683A"/>
    <w:rsid w:val="00397107"/>
    <w:rsid w:val="003977C4"/>
    <w:rsid w:val="00397F66"/>
    <w:rsid w:val="003A0005"/>
    <w:rsid w:val="003A0602"/>
    <w:rsid w:val="003A0B27"/>
    <w:rsid w:val="003A1253"/>
    <w:rsid w:val="003A1674"/>
    <w:rsid w:val="003A2457"/>
    <w:rsid w:val="003A294A"/>
    <w:rsid w:val="003A29A9"/>
    <w:rsid w:val="003A3B3F"/>
    <w:rsid w:val="003A4592"/>
    <w:rsid w:val="003A4816"/>
    <w:rsid w:val="003A7AE0"/>
    <w:rsid w:val="003A7D7C"/>
    <w:rsid w:val="003B081C"/>
    <w:rsid w:val="003B0BDA"/>
    <w:rsid w:val="003B119E"/>
    <w:rsid w:val="003B1DFA"/>
    <w:rsid w:val="003B2252"/>
    <w:rsid w:val="003B2259"/>
    <w:rsid w:val="003B261A"/>
    <w:rsid w:val="003B27FD"/>
    <w:rsid w:val="003B395B"/>
    <w:rsid w:val="003B41E3"/>
    <w:rsid w:val="003B4735"/>
    <w:rsid w:val="003B4CB4"/>
    <w:rsid w:val="003B7410"/>
    <w:rsid w:val="003B7ED6"/>
    <w:rsid w:val="003C05A7"/>
    <w:rsid w:val="003C097E"/>
    <w:rsid w:val="003C0CED"/>
    <w:rsid w:val="003C1885"/>
    <w:rsid w:val="003C4513"/>
    <w:rsid w:val="003C4A29"/>
    <w:rsid w:val="003C4E95"/>
    <w:rsid w:val="003C4EDC"/>
    <w:rsid w:val="003C5777"/>
    <w:rsid w:val="003C5869"/>
    <w:rsid w:val="003C652C"/>
    <w:rsid w:val="003C67DD"/>
    <w:rsid w:val="003C724D"/>
    <w:rsid w:val="003C7A1E"/>
    <w:rsid w:val="003D19FB"/>
    <w:rsid w:val="003D22CC"/>
    <w:rsid w:val="003D3892"/>
    <w:rsid w:val="003D3E82"/>
    <w:rsid w:val="003D443E"/>
    <w:rsid w:val="003D4815"/>
    <w:rsid w:val="003D4BD7"/>
    <w:rsid w:val="003D5121"/>
    <w:rsid w:val="003D5A55"/>
    <w:rsid w:val="003D5CCE"/>
    <w:rsid w:val="003D613A"/>
    <w:rsid w:val="003D6809"/>
    <w:rsid w:val="003E00B1"/>
    <w:rsid w:val="003E0358"/>
    <w:rsid w:val="003E0B7E"/>
    <w:rsid w:val="003E132A"/>
    <w:rsid w:val="003E167A"/>
    <w:rsid w:val="003E1703"/>
    <w:rsid w:val="003E29C6"/>
    <w:rsid w:val="003E2C6B"/>
    <w:rsid w:val="003E4363"/>
    <w:rsid w:val="003E5023"/>
    <w:rsid w:val="003E6F62"/>
    <w:rsid w:val="003E7373"/>
    <w:rsid w:val="003E7E4F"/>
    <w:rsid w:val="003F002D"/>
    <w:rsid w:val="003F0B60"/>
    <w:rsid w:val="003F1B2D"/>
    <w:rsid w:val="003F21DB"/>
    <w:rsid w:val="003F2E99"/>
    <w:rsid w:val="003F3DD7"/>
    <w:rsid w:val="003F4B1D"/>
    <w:rsid w:val="003F5ACA"/>
    <w:rsid w:val="003F750D"/>
    <w:rsid w:val="003F79AE"/>
    <w:rsid w:val="0040017A"/>
    <w:rsid w:val="00401258"/>
    <w:rsid w:val="00401288"/>
    <w:rsid w:val="00401F1F"/>
    <w:rsid w:val="0040202A"/>
    <w:rsid w:val="00402693"/>
    <w:rsid w:val="00402E68"/>
    <w:rsid w:val="00402EBA"/>
    <w:rsid w:val="00404BCC"/>
    <w:rsid w:val="00405061"/>
    <w:rsid w:val="004055B3"/>
    <w:rsid w:val="00405737"/>
    <w:rsid w:val="00405AC8"/>
    <w:rsid w:val="00405CFD"/>
    <w:rsid w:val="004106AB"/>
    <w:rsid w:val="00410F31"/>
    <w:rsid w:val="004118C7"/>
    <w:rsid w:val="00411EBE"/>
    <w:rsid w:val="004134AF"/>
    <w:rsid w:val="00414370"/>
    <w:rsid w:val="0041445E"/>
    <w:rsid w:val="00415045"/>
    <w:rsid w:val="00415259"/>
    <w:rsid w:val="00415DC4"/>
    <w:rsid w:val="004171C4"/>
    <w:rsid w:val="0042044B"/>
    <w:rsid w:val="004215E8"/>
    <w:rsid w:val="00421847"/>
    <w:rsid w:val="00421B0D"/>
    <w:rsid w:val="00423328"/>
    <w:rsid w:val="00425E3F"/>
    <w:rsid w:val="00426DBD"/>
    <w:rsid w:val="00427C7B"/>
    <w:rsid w:val="0043036A"/>
    <w:rsid w:val="004307B9"/>
    <w:rsid w:val="00430BB4"/>
    <w:rsid w:val="00431F3E"/>
    <w:rsid w:val="004324B4"/>
    <w:rsid w:val="00433CE2"/>
    <w:rsid w:val="004346A6"/>
    <w:rsid w:val="0043471F"/>
    <w:rsid w:val="00434E57"/>
    <w:rsid w:val="00435355"/>
    <w:rsid w:val="0043599E"/>
    <w:rsid w:val="00436266"/>
    <w:rsid w:val="00437C4B"/>
    <w:rsid w:val="00443123"/>
    <w:rsid w:val="0044358E"/>
    <w:rsid w:val="00443FB3"/>
    <w:rsid w:val="004448BD"/>
    <w:rsid w:val="00444ED0"/>
    <w:rsid w:val="0044556A"/>
    <w:rsid w:val="00446E10"/>
    <w:rsid w:val="0044700D"/>
    <w:rsid w:val="00447A92"/>
    <w:rsid w:val="00450410"/>
    <w:rsid w:val="00450AC8"/>
    <w:rsid w:val="004512F2"/>
    <w:rsid w:val="00453ACB"/>
    <w:rsid w:val="00453B15"/>
    <w:rsid w:val="00453CF3"/>
    <w:rsid w:val="00453D7E"/>
    <w:rsid w:val="004545A4"/>
    <w:rsid w:val="00455021"/>
    <w:rsid w:val="00455D1B"/>
    <w:rsid w:val="0045621D"/>
    <w:rsid w:val="00457521"/>
    <w:rsid w:val="00457662"/>
    <w:rsid w:val="00457D30"/>
    <w:rsid w:val="00457F35"/>
    <w:rsid w:val="0046051E"/>
    <w:rsid w:val="0046097A"/>
    <w:rsid w:val="0046121E"/>
    <w:rsid w:val="0046131B"/>
    <w:rsid w:val="00461B03"/>
    <w:rsid w:val="0046206F"/>
    <w:rsid w:val="00463F63"/>
    <w:rsid w:val="00465A23"/>
    <w:rsid w:val="00465D88"/>
    <w:rsid w:val="004675AB"/>
    <w:rsid w:val="0046776E"/>
    <w:rsid w:val="0046778E"/>
    <w:rsid w:val="004708A7"/>
    <w:rsid w:val="0047241D"/>
    <w:rsid w:val="00472C4C"/>
    <w:rsid w:val="00475425"/>
    <w:rsid w:val="00476A6A"/>
    <w:rsid w:val="00477BE8"/>
    <w:rsid w:val="00477CB4"/>
    <w:rsid w:val="00480032"/>
    <w:rsid w:val="00480681"/>
    <w:rsid w:val="0048093F"/>
    <w:rsid w:val="00480D59"/>
    <w:rsid w:val="00481180"/>
    <w:rsid w:val="00481AFD"/>
    <w:rsid w:val="004823B4"/>
    <w:rsid w:val="004826FB"/>
    <w:rsid w:val="00482C2E"/>
    <w:rsid w:val="00482C53"/>
    <w:rsid w:val="004839B2"/>
    <w:rsid w:val="0048524E"/>
    <w:rsid w:val="00486948"/>
    <w:rsid w:val="0049033F"/>
    <w:rsid w:val="004907F5"/>
    <w:rsid w:val="00491318"/>
    <w:rsid w:val="0049243E"/>
    <w:rsid w:val="00492F65"/>
    <w:rsid w:val="00494046"/>
    <w:rsid w:val="00494E20"/>
    <w:rsid w:val="004957E8"/>
    <w:rsid w:val="0049589D"/>
    <w:rsid w:val="004960BC"/>
    <w:rsid w:val="0049650F"/>
    <w:rsid w:val="00496779"/>
    <w:rsid w:val="004970B8"/>
    <w:rsid w:val="00497456"/>
    <w:rsid w:val="004978EF"/>
    <w:rsid w:val="004A0A57"/>
    <w:rsid w:val="004A0AFD"/>
    <w:rsid w:val="004A3767"/>
    <w:rsid w:val="004A5952"/>
    <w:rsid w:val="004A5B0A"/>
    <w:rsid w:val="004A6270"/>
    <w:rsid w:val="004A6D52"/>
    <w:rsid w:val="004A6F75"/>
    <w:rsid w:val="004A776B"/>
    <w:rsid w:val="004B03DA"/>
    <w:rsid w:val="004B0503"/>
    <w:rsid w:val="004B062E"/>
    <w:rsid w:val="004B0B18"/>
    <w:rsid w:val="004B1C93"/>
    <w:rsid w:val="004B2B10"/>
    <w:rsid w:val="004B38F6"/>
    <w:rsid w:val="004B3F8F"/>
    <w:rsid w:val="004B436B"/>
    <w:rsid w:val="004B5C99"/>
    <w:rsid w:val="004B60BA"/>
    <w:rsid w:val="004B6DAD"/>
    <w:rsid w:val="004B7D67"/>
    <w:rsid w:val="004C0428"/>
    <w:rsid w:val="004C0775"/>
    <w:rsid w:val="004C160B"/>
    <w:rsid w:val="004C2895"/>
    <w:rsid w:val="004C2924"/>
    <w:rsid w:val="004C3648"/>
    <w:rsid w:val="004C37CA"/>
    <w:rsid w:val="004C39CC"/>
    <w:rsid w:val="004C44A4"/>
    <w:rsid w:val="004C529E"/>
    <w:rsid w:val="004C5A73"/>
    <w:rsid w:val="004C63FB"/>
    <w:rsid w:val="004C6ED8"/>
    <w:rsid w:val="004C725A"/>
    <w:rsid w:val="004D23CA"/>
    <w:rsid w:val="004D267A"/>
    <w:rsid w:val="004D27E2"/>
    <w:rsid w:val="004D2F4A"/>
    <w:rsid w:val="004D32FD"/>
    <w:rsid w:val="004D643A"/>
    <w:rsid w:val="004D6D41"/>
    <w:rsid w:val="004D6F8D"/>
    <w:rsid w:val="004E020E"/>
    <w:rsid w:val="004E0286"/>
    <w:rsid w:val="004E0366"/>
    <w:rsid w:val="004E15AE"/>
    <w:rsid w:val="004E1773"/>
    <w:rsid w:val="004E1CBB"/>
    <w:rsid w:val="004E23C1"/>
    <w:rsid w:val="004E264A"/>
    <w:rsid w:val="004E2AE1"/>
    <w:rsid w:val="004E2D64"/>
    <w:rsid w:val="004E3541"/>
    <w:rsid w:val="004E513B"/>
    <w:rsid w:val="004E6AA3"/>
    <w:rsid w:val="004E7004"/>
    <w:rsid w:val="004E78A8"/>
    <w:rsid w:val="004F13B9"/>
    <w:rsid w:val="004F23DF"/>
    <w:rsid w:val="004F25C5"/>
    <w:rsid w:val="004F3494"/>
    <w:rsid w:val="004F6C4B"/>
    <w:rsid w:val="004F7642"/>
    <w:rsid w:val="004F7BE5"/>
    <w:rsid w:val="004F7CB4"/>
    <w:rsid w:val="005006C9"/>
    <w:rsid w:val="005010E5"/>
    <w:rsid w:val="005038A3"/>
    <w:rsid w:val="00504E21"/>
    <w:rsid w:val="00505301"/>
    <w:rsid w:val="00506CA6"/>
    <w:rsid w:val="005075ED"/>
    <w:rsid w:val="00507888"/>
    <w:rsid w:val="00507B76"/>
    <w:rsid w:val="00510252"/>
    <w:rsid w:val="005103E4"/>
    <w:rsid w:val="0051060C"/>
    <w:rsid w:val="0051094F"/>
    <w:rsid w:val="00511C7E"/>
    <w:rsid w:val="00511E32"/>
    <w:rsid w:val="005127A6"/>
    <w:rsid w:val="00513104"/>
    <w:rsid w:val="00513553"/>
    <w:rsid w:val="0051468A"/>
    <w:rsid w:val="005159EB"/>
    <w:rsid w:val="00516093"/>
    <w:rsid w:val="00516CA6"/>
    <w:rsid w:val="005171AF"/>
    <w:rsid w:val="005223A0"/>
    <w:rsid w:val="00522551"/>
    <w:rsid w:val="005228FA"/>
    <w:rsid w:val="00522B8A"/>
    <w:rsid w:val="00522EFF"/>
    <w:rsid w:val="00525822"/>
    <w:rsid w:val="0052659D"/>
    <w:rsid w:val="00527100"/>
    <w:rsid w:val="005273EE"/>
    <w:rsid w:val="005277B0"/>
    <w:rsid w:val="00527C91"/>
    <w:rsid w:val="00527D8D"/>
    <w:rsid w:val="00531682"/>
    <w:rsid w:val="005318AD"/>
    <w:rsid w:val="00531CE8"/>
    <w:rsid w:val="005320C2"/>
    <w:rsid w:val="005326E7"/>
    <w:rsid w:val="00533712"/>
    <w:rsid w:val="00533D26"/>
    <w:rsid w:val="00533D62"/>
    <w:rsid w:val="0053690B"/>
    <w:rsid w:val="00540072"/>
    <w:rsid w:val="0054034C"/>
    <w:rsid w:val="005407B3"/>
    <w:rsid w:val="00542433"/>
    <w:rsid w:val="005424FD"/>
    <w:rsid w:val="0054273D"/>
    <w:rsid w:val="00542792"/>
    <w:rsid w:val="00543A64"/>
    <w:rsid w:val="00543ED6"/>
    <w:rsid w:val="0054446D"/>
    <w:rsid w:val="005448A2"/>
    <w:rsid w:val="005454D3"/>
    <w:rsid w:val="00545B97"/>
    <w:rsid w:val="0054631F"/>
    <w:rsid w:val="0054717F"/>
    <w:rsid w:val="005473BC"/>
    <w:rsid w:val="00547F7E"/>
    <w:rsid w:val="00550351"/>
    <w:rsid w:val="00550357"/>
    <w:rsid w:val="00550683"/>
    <w:rsid w:val="00550EBE"/>
    <w:rsid w:val="005517F2"/>
    <w:rsid w:val="005524E6"/>
    <w:rsid w:val="00552632"/>
    <w:rsid w:val="00552EF0"/>
    <w:rsid w:val="005563E1"/>
    <w:rsid w:val="0055674E"/>
    <w:rsid w:val="00556776"/>
    <w:rsid w:val="00556C26"/>
    <w:rsid w:val="005571FD"/>
    <w:rsid w:val="005603FE"/>
    <w:rsid w:val="00560777"/>
    <w:rsid w:val="00560C68"/>
    <w:rsid w:val="00560EEC"/>
    <w:rsid w:val="00561361"/>
    <w:rsid w:val="005616B9"/>
    <w:rsid w:val="00563688"/>
    <w:rsid w:val="0056414D"/>
    <w:rsid w:val="00564532"/>
    <w:rsid w:val="00565001"/>
    <w:rsid w:val="00565444"/>
    <w:rsid w:val="00566703"/>
    <w:rsid w:val="00567168"/>
    <w:rsid w:val="0056762B"/>
    <w:rsid w:val="00567A5F"/>
    <w:rsid w:val="00571E9E"/>
    <w:rsid w:val="005731E2"/>
    <w:rsid w:val="0057341B"/>
    <w:rsid w:val="0057469A"/>
    <w:rsid w:val="005770AF"/>
    <w:rsid w:val="005770E6"/>
    <w:rsid w:val="00577399"/>
    <w:rsid w:val="0057775F"/>
    <w:rsid w:val="005802E8"/>
    <w:rsid w:val="00580619"/>
    <w:rsid w:val="00580720"/>
    <w:rsid w:val="00581359"/>
    <w:rsid w:val="00582891"/>
    <w:rsid w:val="00582E8C"/>
    <w:rsid w:val="00582F3D"/>
    <w:rsid w:val="0058384E"/>
    <w:rsid w:val="00583951"/>
    <w:rsid w:val="00584587"/>
    <w:rsid w:val="00584F49"/>
    <w:rsid w:val="00586D28"/>
    <w:rsid w:val="00587946"/>
    <w:rsid w:val="00587AEC"/>
    <w:rsid w:val="0059060E"/>
    <w:rsid w:val="00590655"/>
    <w:rsid w:val="00590DDF"/>
    <w:rsid w:val="00590DF8"/>
    <w:rsid w:val="00590F3D"/>
    <w:rsid w:val="005912F7"/>
    <w:rsid w:val="00591396"/>
    <w:rsid w:val="00592513"/>
    <w:rsid w:val="00593190"/>
    <w:rsid w:val="005937F7"/>
    <w:rsid w:val="0059466A"/>
    <w:rsid w:val="00596198"/>
    <w:rsid w:val="00596CDE"/>
    <w:rsid w:val="00597E16"/>
    <w:rsid w:val="00597ED4"/>
    <w:rsid w:val="005A0ED5"/>
    <w:rsid w:val="005A10FE"/>
    <w:rsid w:val="005A130B"/>
    <w:rsid w:val="005A2905"/>
    <w:rsid w:val="005A2966"/>
    <w:rsid w:val="005A360B"/>
    <w:rsid w:val="005A4AFF"/>
    <w:rsid w:val="005A4F2A"/>
    <w:rsid w:val="005A507B"/>
    <w:rsid w:val="005A51E9"/>
    <w:rsid w:val="005A7BED"/>
    <w:rsid w:val="005B0D69"/>
    <w:rsid w:val="005B202A"/>
    <w:rsid w:val="005B2A0C"/>
    <w:rsid w:val="005B2A51"/>
    <w:rsid w:val="005B2B17"/>
    <w:rsid w:val="005B35EB"/>
    <w:rsid w:val="005B419F"/>
    <w:rsid w:val="005B458B"/>
    <w:rsid w:val="005B5DBA"/>
    <w:rsid w:val="005B6018"/>
    <w:rsid w:val="005B6B51"/>
    <w:rsid w:val="005B6D60"/>
    <w:rsid w:val="005B7FA8"/>
    <w:rsid w:val="005C1238"/>
    <w:rsid w:val="005C3CAF"/>
    <w:rsid w:val="005C3D52"/>
    <w:rsid w:val="005C4116"/>
    <w:rsid w:val="005C4C02"/>
    <w:rsid w:val="005C63B8"/>
    <w:rsid w:val="005C6EB0"/>
    <w:rsid w:val="005C737A"/>
    <w:rsid w:val="005C738F"/>
    <w:rsid w:val="005D026E"/>
    <w:rsid w:val="005D0272"/>
    <w:rsid w:val="005D0F29"/>
    <w:rsid w:val="005D175E"/>
    <w:rsid w:val="005D55CE"/>
    <w:rsid w:val="005D57A0"/>
    <w:rsid w:val="005D5B0F"/>
    <w:rsid w:val="005D5E87"/>
    <w:rsid w:val="005D76FE"/>
    <w:rsid w:val="005E0533"/>
    <w:rsid w:val="005E12F2"/>
    <w:rsid w:val="005E1D9A"/>
    <w:rsid w:val="005E3859"/>
    <w:rsid w:val="005E3BC3"/>
    <w:rsid w:val="005E4D59"/>
    <w:rsid w:val="005E578A"/>
    <w:rsid w:val="005E5B17"/>
    <w:rsid w:val="005E5C04"/>
    <w:rsid w:val="005E65D5"/>
    <w:rsid w:val="005E74F3"/>
    <w:rsid w:val="005F2471"/>
    <w:rsid w:val="005F258E"/>
    <w:rsid w:val="005F32E9"/>
    <w:rsid w:val="005F3E68"/>
    <w:rsid w:val="005F4226"/>
    <w:rsid w:val="005F55AD"/>
    <w:rsid w:val="005F5B3B"/>
    <w:rsid w:val="005F5B54"/>
    <w:rsid w:val="005F5E47"/>
    <w:rsid w:val="005F5F64"/>
    <w:rsid w:val="005F6818"/>
    <w:rsid w:val="005F6CFE"/>
    <w:rsid w:val="005F6FB8"/>
    <w:rsid w:val="005F79DF"/>
    <w:rsid w:val="005F7FD9"/>
    <w:rsid w:val="00600A2A"/>
    <w:rsid w:val="00601373"/>
    <w:rsid w:val="006019BA"/>
    <w:rsid w:val="006023C2"/>
    <w:rsid w:val="00603430"/>
    <w:rsid w:val="006035E0"/>
    <w:rsid w:val="00603A0C"/>
    <w:rsid w:val="0060492B"/>
    <w:rsid w:val="00605322"/>
    <w:rsid w:val="00605B09"/>
    <w:rsid w:val="00605DAF"/>
    <w:rsid w:val="00607581"/>
    <w:rsid w:val="00610234"/>
    <w:rsid w:val="00610647"/>
    <w:rsid w:val="00610745"/>
    <w:rsid w:val="00610C10"/>
    <w:rsid w:val="00611B64"/>
    <w:rsid w:val="006122D2"/>
    <w:rsid w:val="006126ED"/>
    <w:rsid w:val="00612C88"/>
    <w:rsid w:val="00613D8B"/>
    <w:rsid w:val="00613FC8"/>
    <w:rsid w:val="0061493E"/>
    <w:rsid w:val="00614DE0"/>
    <w:rsid w:val="00615849"/>
    <w:rsid w:val="00616038"/>
    <w:rsid w:val="0061655A"/>
    <w:rsid w:val="006165CC"/>
    <w:rsid w:val="006167E8"/>
    <w:rsid w:val="00617A29"/>
    <w:rsid w:val="00620520"/>
    <w:rsid w:val="00620690"/>
    <w:rsid w:val="00621EE2"/>
    <w:rsid w:val="00621EE8"/>
    <w:rsid w:val="006230D6"/>
    <w:rsid w:val="0062440C"/>
    <w:rsid w:val="006255B3"/>
    <w:rsid w:val="00627059"/>
    <w:rsid w:val="00627B46"/>
    <w:rsid w:val="00627B71"/>
    <w:rsid w:val="006338C4"/>
    <w:rsid w:val="00634599"/>
    <w:rsid w:val="00635112"/>
    <w:rsid w:val="00640994"/>
    <w:rsid w:val="00640F72"/>
    <w:rsid w:val="00641B7D"/>
    <w:rsid w:val="0064248C"/>
    <w:rsid w:val="00644DC7"/>
    <w:rsid w:val="006455C7"/>
    <w:rsid w:val="00645F27"/>
    <w:rsid w:val="006464E3"/>
    <w:rsid w:val="00646CCC"/>
    <w:rsid w:val="00647AF2"/>
    <w:rsid w:val="00647E5D"/>
    <w:rsid w:val="00650E9F"/>
    <w:rsid w:val="0065170C"/>
    <w:rsid w:val="00651B3D"/>
    <w:rsid w:val="00652BE0"/>
    <w:rsid w:val="00653547"/>
    <w:rsid w:val="00653C20"/>
    <w:rsid w:val="00654716"/>
    <w:rsid w:val="0065480D"/>
    <w:rsid w:val="00655253"/>
    <w:rsid w:val="00656C5C"/>
    <w:rsid w:val="00661860"/>
    <w:rsid w:val="00661CDA"/>
    <w:rsid w:val="00662578"/>
    <w:rsid w:val="00662E08"/>
    <w:rsid w:val="00663253"/>
    <w:rsid w:val="00663382"/>
    <w:rsid w:val="0066416D"/>
    <w:rsid w:val="00664BC8"/>
    <w:rsid w:val="006727C8"/>
    <w:rsid w:val="00673E02"/>
    <w:rsid w:val="0067422C"/>
    <w:rsid w:val="00674A24"/>
    <w:rsid w:val="00675370"/>
    <w:rsid w:val="006756D3"/>
    <w:rsid w:val="00676A6D"/>
    <w:rsid w:val="006779D8"/>
    <w:rsid w:val="00677A45"/>
    <w:rsid w:val="00677EB9"/>
    <w:rsid w:val="00680C71"/>
    <w:rsid w:val="00682507"/>
    <w:rsid w:val="0068281B"/>
    <w:rsid w:val="006828A2"/>
    <w:rsid w:val="00682C21"/>
    <w:rsid w:val="00684721"/>
    <w:rsid w:val="0068663D"/>
    <w:rsid w:val="006867EB"/>
    <w:rsid w:val="0068689C"/>
    <w:rsid w:val="00686A9A"/>
    <w:rsid w:val="00686FF2"/>
    <w:rsid w:val="00687025"/>
    <w:rsid w:val="00687CB2"/>
    <w:rsid w:val="00690169"/>
    <w:rsid w:val="00690845"/>
    <w:rsid w:val="00692DE9"/>
    <w:rsid w:val="0069341E"/>
    <w:rsid w:val="00695390"/>
    <w:rsid w:val="00695C85"/>
    <w:rsid w:val="00696587"/>
    <w:rsid w:val="006968D4"/>
    <w:rsid w:val="00696B93"/>
    <w:rsid w:val="006A1841"/>
    <w:rsid w:val="006A1C81"/>
    <w:rsid w:val="006A21A0"/>
    <w:rsid w:val="006A2EAA"/>
    <w:rsid w:val="006A2EC6"/>
    <w:rsid w:val="006A4F25"/>
    <w:rsid w:val="006A52D4"/>
    <w:rsid w:val="006A53D6"/>
    <w:rsid w:val="006A5423"/>
    <w:rsid w:val="006A6DD2"/>
    <w:rsid w:val="006A72A2"/>
    <w:rsid w:val="006A72D9"/>
    <w:rsid w:val="006A7752"/>
    <w:rsid w:val="006A7989"/>
    <w:rsid w:val="006B00C1"/>
    <w:rsid w:val="006B12EB"/>
    <w:rsid w:val="006B1F07"/>
    <w:rsid w:val="006B2DE4"/>
    <w:rsid w:val="006B3775"/>
    <w:rsid w:val="006B3D03"/>
    <w:rsid w:val="006B4A32"/>
    <w:rsid w:val="006B5210"/>
    <w:rsid w:val="006B56DC"/>
    <w:rsid w:val="006B56E8"/>
    <w:rsid w:val="006B6F67"/>
    <w:rsid w:val="006B7212"/>
    <w:rsid w:val="006B764D"/>
    <w:rsid w:val="006C1682"/>
    <w:rsid w:val="006C25FA"/>
    <w:rsid w:val="006C47C7"/>
    <w:rsid w:val="006C6FFB"/>
    <w:rsid w:val="006D07AE"/>
    <w:rsid w:val="006D2852"/>
    <w:rsid w:val="006D30B2"/>
    <w:rsid w:val="006D330C"/>
    <w:rsid w:val="006D384F"/>
    <w:rsid w:val="006D3A19"/>
    <w:rsid w:val="006D437A"/>
    <w:rsid w:val="006D50F6"/>
    <w:rsid w:val="006D5AE8"/>
    <w:rsid w:val="006D707C"/>
    <w:rsid w:val="006D7767"/>
    <w:rsid w:val="006E0DEE"/>
    <w:rsid w:val="006E0E39"/>
    <w:rsid w:val="006E1BA3"/>
    <w:rsid w:val="006E1FE3"/>
    <w:rsid w:val="006E2438"/>
    <w:rsid w:val="006E4087"/>
    <w:rsid w:val="006E55DD"/>
    <w:rsid w:val="006E5DE6"/>
    <w:rsid w:val="006E7298"/>
    <w:rsid w:val="006E7B14"/>
    <w:rsid w:val="006F076C"/>
    <w:rsid w:val="006F293D"/>
    <w:rsid w:val="006F7B55"/>
    <w:rsid w:val="006F7F50"/>
    <w:rsid w:val="0070022E"/>
    <w:rsid w:val="00700420"/>
    <w:rsid w:val="00702485"/>
    <w:rsid w:val="00703B89"/>
    <w:rsid w:val="00704A62"/>
    <w:rsid w:val="0070588C"/>
    <w:rsid w:val="007060C2"/>
    <w:rsid w:val="00710399"/>
    <w:rsid w:val="0071049D"/>
    <w:rsid w:val="00710D98"/>
    <w:rsid w:val="00711DEC"/>
    <w:rsid w:val="0071264C"/>
    <w:rsid w:val="0071282B"/>
    <w:rsid w:val="00713144"/>
    <w:rsid w:val="007131A8"/>
    <w:rsid w:val="007132EE"/>
    <w:rsid w:val="00717D74"/>
    <w:rsid w:val="00720BEE"/>
    <w:rsid w:val="00722514"/>
    <w:rsid w:val="00723693"/>
    <w:rsid w:val="00723768"/>
    <w:rsid w:val="00723B2E"/>
    <w:rsid w:val="007249BC"/>
    <w:rsid w:val="00724C2E"/>
    <w:rsid w:val="00724D86"/>
    <w:rsid w:val="00725D22"/>
    <w:rsid w:val="0072712C"/>
    <w:rsid w:val="007303B1"/>
    <w:rsid w:val="007309CA"/>
    <w:rsid w:val="00730E02"/>
    <w:rsid w:val="00731393"/>
    <w:rsid w:val="0073148C"/>
    <w:rsid w:val="007328A7"/>
    <w:rsid w:val="0073366F"/>
    <w:rsid w:val="00735AF7"/>
    <w:rsid w:val="00736B43"/>
    <w:rsid w:val="00740E1B"/>
    <w:rsid w:val="00742D71"/>
    <w:rsid w:val="0074334A"/>
    <w:rsid w:val="007439A3"/>
    <w:rsid w:val="007445CF"/>
    <w:rsid w:val="00746F98"/>
    <w:rsid w:val="00747439"/>
    <w:rsid w:val="0074743E"/>
    <w:rsid w:val="00752796"/>
    <w:rsid w:val="007529B3"/>
    <w:rsid w:val="00752CF5"/>
    <w:rsid w:val="007534A7"/>
    <w:rsid w:val="00754B6E"/>
    <w:rsid w:val="00754E3E"/>
    <w:rsid w:val="00754E84"/>
    <w:rsid w:val="007564E5"/>
    <w:rsid w:val="00756D94"/>
    <w:rsid w:val="00757044"/>
    <w:rsid w:val="007608E8"/>
    <w:rsid w:val="007609F4"/>
    <w:rsid w:val="00761500"/>
    <w:rsid w:val="0076160F"/>
    <w:rsid w:val="00761DF8"/>
    <w:rsid w:val="00762624"/>
    <w:rsid w:val="00762E67"/>
    <w:rsid w:val="007635AC"/>
    <w:rsid w:val="00763DAE"/>
    <w:rsid w:val="00763DF7"/>
    <w:rsid w:val="007669AB"/>
    <w:rsid w:val="0077028A"/>
    <w:rsid w:val="007711F4"/>
    <w:rsid w:val="0077133C"/>
    <w:rsid w:val="00771357"/>
    <w:rsid w:val="0077145E"/>
    <w:rsid w:val="00771AE7"/>
    <w:rsid w:val="007725A5"/>
    <w:rsid w:val="00772AF2"/>
    <w:rsid w:val="00773383"/>
    <w:rsid w:val="00773696"/>
    <w:rsid w:val="0077384E"/>
    <w:rsid w:val="00774B40"/>
    <w:rsid w:val="00774CEC"/>
    <w:rsid w:val="00774F19"/>
    <w:rsid w:val="007761AF"/>
    <w:rsid w:val="00781929"/>
    <w:rsid w:val="0078232A"/>
    <w:rsid w:val="00782E23"/>
    <w:rsid w:val="00783AA5"/>
    <w:rsid w:val="00784991"/>
    <w:rsid w:val="007870B5"/>
    <w:rsid w:val="00787740"/>
    <w:rsid w:val="00790348"/>
    <w:rsid w:val="007909A4"/>
    <w:rsid w:val="00790F6E"/>
    <w:rsid w:val="00790FA3"/>
    <w:rsid w:val="00791753"/>
    <w:rsid w:val="00792716"/>
    <w:rsid w:val="00792807"/>
    <w:rsid w:val="00793334"/>
    <w:rsid w:val="0079451A"/>
    <w:rsid w:val="00795342"/>
    <w:rsid w:val="0079553B"/>
    <w:rsid w:val="007962F9"/>
    <w:rsid w:val="007965C7"/>
    <w:rsid w:val="00796F32"/>
    <w:rsid w:val="00797498"/>
    <w:rsid w:val="007A02AF"/>
    <w:rsid w:val="007A06B0"/>
    <w:rsid w:val="007A1F47"/>
    <w:rsid w:val="007A2149"/>
    <w:rsid w:val="007A2A30"/>
    <w:rsid w:val="007A35A6"/>
    <w:rsid w:val="007A3880"/>
    <w:rsid w:val="007A5F6A"/>
    <w:rsid w:val="007A71FF"/>
    <w:rsid w:val="007A75AD"/>
    <w:rsid w:val="007A7F46"/>
    <w:rsid w:val="007B0AAD"/>
    <w:rsid w:val="007B21FD"/>
    <w:rsid w:val="007B2D05"/>
    <w:rsid w:val="007B2F7C"/>
    <w:rsid w:val="007B6268"/>
    <w:rsid w:val="007B69E0"/>
    <w:rsid w:val="007B6EE3"/>
    <w:rsid w:val="007C0C56"/>
    <w:rsid w:val="007C0FEF"/>
    <w:rsid w:val="007C16A9"/>
    <w:rsid w:val="007C2A93"/>
    <w:rsid w:val="007C3222"/>
    <w:rsid w:val="007C3245"/>
    <w:rsid w:val="007C483F"/>
    <w:rsid w:val="007C524A"/>
    <w:rsid w:val="007C5AB0"/>
    <w:rsid w:val="007D007C"/>
    <w:rsid w:val="007D02C4"/>
    <w:rsid w:val="007D10E3"/>
    <w:rsid w:val="007D3961"/>
    <w:rsid w:val="007D4599"/>
    <w:rsid w:val="007D559E"/>
    <w:rsid w:val="007D571E"/>
    <w:rsid w:val="007D6049"/>
    <w:rsid w:val="007D60D2"/>
    <w:rsid w:val="007D6C23"/>
    <w:rsid w:val="007D70BD"/>
    <w:rsid w:val="007D76E5"/>
    <w:rsid w:val="007E0197"/>
    <w:rsid w:val="007E1034"/>
    <w:rsid w:val="007E3EF9"/>
    <w:rsid w:val="007E40C4"/>
    <w:rsid w:val="007E5257"/>
    <w:rsid w:val="007E5277"/>
    <w:rsid w:val="007E633E"/>
    <w:rsid w:val="007E7C79"/>
    <w:rsid w:val="007E7DAD"/>
    <w:rsid w:val="007E7EE8"/>
    <w:rsid w:val="007E7FC6"/>
    <w:rsid w:val="007F1D36"/>
    <w:rsid w:val="007F322B"/>
    <w:rsid w:val="007F3361"/>
    <w:rsid w:val="007F3DD1"/>
    <w:rsid w:val="007F40D0"/>
    <w:rsid w:val="007F51F2"/>
    <w:rsid w:val="007F5941"/>
    <w:rsid w:val="007F5E4F"/>
    <w:rsid w:val="007F611B"/>
    <w:rsid w:val="007F618C"/>
    <w:rsid w:val="007F6B3C"/>
    <w:rsid w:val="0080120B"/>
    <w:rsid w:val="008015B4"/>
    <w:rsid w:val="00801825"/>
    <w:rsid w:val="00801BFD"/>
    <w:rsid w:val="00801E1F"/>
    <w:rsid w:val="0080225F"/>
    <w:rsid w:val="008040E6"/>
    <w:rsid w:val="0080483E"/>
    <w:rsid w:val="00804B2C"/>
    <w:rsid w:val="00804D5C"/>
    <w:rsid w:val="0080769C"/>
    <w:rsid w:val="00807876"/>
    <w:rsid w:val="008110D4"/>
    <w:rsid w:val="00812074"/>
    <w:rsid w:val="00812305"/>
    <w:rsid w:val="00813EE1"/>
    <w:rsid w:val="008142BE"/>
    <w:rsid w:val="0081510C"/>
    <w:rsid w:val="00815538"/>
    <w:rsid w:val="008155EE"/>
    <w:rsid w:val="008161C5"/>
    <w:rsid w:val="0081674A"/>
    <w:rsid w:val="00816D1D"/>
    <w:rsid w:val="008200D6"/>
    <w:rsid w:val="00820AF9"/>
    <w:rsid w:val="0082156F"/>
    <w:rsid w:val="0082168D"/>
    <w:rsid w:val="00821896"/>
    <w:rsid w:val="0082220F"/>
    <w:rsid w:val="00823228"/>
    <w:rsid w:val="00823C4E"/>
    <w:rsid w:val="00824185"/>
    <w:rsid w:val="008247CB"/>
    <w:rsid w:val="00825176"/>
    <w:rsid w:val="00825A5B"/>
    <w:rsid w:val="00825C93"/>
    <w:rsid w:val="00825E01"/>
    <w:rsid w:val="00825EA3"/>
    <w:rsid w:val="00826D31"/>
    <w:rsid w:val="00830058"/>
    <w:rsid w:val="00831329"/>
    <w:rsid w:val="00831D46"/>
    <w:rsid w:val="008320C1"/>
    <w:rsid w:val="0083267F"/>
    <w:rsid w:val="00832827"/>
    <w:rsid w:val="00833BE1"/>
    <w:rsid w:val="00834DA2"/>
    <w:rsid w:val="0083577F"/>
    <w:rsid w:val="00835B02"/>
    <w:rsid w:val="00836918"/>
    <w:rsid w:val="0084090A"/>
    <w:rsid w:val="00842D6E"/>
    <w:rsid w:val="00843495"/>
    <w:rsid w:val="008439B5"/>
    <w:rsid w:val="0084505F"/>
    <w:rsid w:val="008450F7"/>
    <w:rsid w:val="008458AB"/>
    <w:rsid w:val="00846139"/>
    <w:rsid w:val="00846C50"/>
    <w:rsid w:val="00850369"/>
    <w:rsid w:val="008513C9"/>
    <w:rsid w:val="00851838"/>
    <w:rsid w:val="00851BBB"/>
    <w:rsid w:val="00851DE2"/>
    <w:rsid w:val="0085225A"/>
    <w:rsid w:val="00854F5F"/>
    <w:rsid w:val="00855F28"/>
    <w:rsid w:val="0085765A"/>
    <w:rsid w:val="00857A95"/>
    <w:rsid w:val="008602CF"/>
    <w:rsid w:val="008608CD"/>
    <w:rsid w:val="008618F1"/>
    <w:rsid w:val="00863C07"/>
    <w:rsid w:val="00863E8F"/>
    <w:rsid w:val="00864570"/>
    <w:rsid w:val="00865A89"/>
    <w:rsid w:val="00865B9B"/>
    <w:rsid w:val="008662FB"/>
    <w:rsid w:val="0086725B"/>
    <w:rsid w:val="00867DA7"/>
    <w:rsid w:val="00871409"/>
    <w:rsid w:val="00871D9B"/>
    <w:rsid w:val="00872535"/>
    <w:rsid w:val="00872A37"/>
    <w:rsid w:val="00873BAC"/>
    <w:rsid w:val="00873BE9"/>
    <w:rsid w:val="00876BDA"/>
    <w:rsid w:val="008770D6"/>
    <w:rsid w:val="008772A2"/>
    <w:rsid w:val="008775E7"/>
    <w:rsid w:val="00877B7D"/>
    <w:rsid w:val="00880208"/>
    <w:rsid w:val="00881492"/>
    <w:rsid w:val="008816BD"/>
    <w:rsid w:val="00882736"/>
    <w:rsid w:val="00883B11"/>
    <w:rsid w:val="0088429F"/>
    <w:rsid w:val="008847BD"/>
    <w:rsid w:val="00884BF7"/>
    <w:rsid w:val="00884D39"/>
    <w:rsid w:val="00885293"/>
    <w:rsid w:val="00885F8F"/>
    <w:rsid w:val="00886974"/>
    <w:rsid w:val="00887BC4"/>
    <w:rsid w:val="00891301"/>
    <w:rsid w:val="008921B9"/>
    <w:rsid w:val="008929E5"/>
    <w:rsid w:val="00892A37"/>
    <w:rsid w:val="00892B58"/>
    <w:rsid w:val="008943C4"/>
    <w:rsid w:val="008945C4"/>
    <w:rsid w:val="0089536F"/>
    <w:rsid w:val="00895C76"/>
    <w:rsid w:val="008965AC"/>
    <w:rsid w:val="00896A52"/>
    <w:rsid w:val="00896EE0"/>
    <w:rsid w:val="008978BD"/>
    <w:rsid w:val="00897CB5"/>
    <w:rsid w:val="008A0457"/>
    <w:rsid w:val="008A0462"/>
    <w:rsid w:val="008A0496"/>
    <w:rsid w:val="008A1C8F"/>
    <w:rsid w:val="008A21BA"/>
    <w:rsid w:val="008A2AD2"/>
    <w:rsid w:val="008A2C48"/>
    <w:rsid w:val="008A38CA"/>
    <w:rsid w:val="008A4B58"/>
    <w:rsid w:val="008A4FF3"/>
    <w:rsid w:val="008A57B8"/>
    <w:rsid w:val="008B0C8B"/>
    <w:rsid w:val="008B3F88"/>
    <w:rsid w:val="008B5283"/>
    <w:rsid w:val="008B55B9"/>
    <w:rsid w:val="008B5922"/>
    <w:rsid w:val="008B6B1E"/>
    <w:rsid w:val="008B775C"/>
    <w:rsid w:val="008C25D7"/>
    <w:rsid w:val="008C2D8B"/>
    <w:rsid w:val="008C320C"/>
    <w:rsid w:val="008C3E69"/>
    <w:rsid w:val="008C3E99"/>
    <w:rsid w:val="008C4355"/>
    <w:rsid w:val="008C4386"/>
    <w:rsid w:val="008C4478"/>
    <w:rsid w:val="008C4E03"/>
    <w:rsid w:val="008C4F16"/>
    <w:rsid w:val="008C575D"/>
    <w:rsid w:val="008C5D9B"/>
    <w:rsid w:val="008C72FA"/>
    <w:rsid w:val="008C78B3"/>
    <w:rsid w:val="008C7910"/>
    <w:rsid w:val="008D0852"/>
    <w:rsid w:val="008D0E95"/>
    <w:rsid w:val="008D1855"/>
    <w:rsid w:val="008D19F9"/>
    <w:rsid w:val="008D2037"/>
    <w:rsid w:val="008D2713"/>
    <w:rsid w:val="008D290C"/>
    <w:rsid w:val="008D2A8E"/>
    <w:rsid w:val="008D2E1A"/>
    <w:rsid w:val="008D34AB"/>
    <w:rsid w:val="008D3EEF"/>
    <w:rsid w:val="008D5665"/>
    <w:rsid w:val="008D596B"/>
    <w:rsid w:val="008D5A99"/>
    <w:rsid w:val="008D6739"/>
    <w:rsid w:val="008D6835"/>
    <w:rsid w:val="008D6966"/>
    <w:rsid w:val="008D7247"/>
    <w:rsid w:val="008E04C0"/>
    <w:rsid w:val="008E1A0E"/>
    <w:rsid w:val="008E1BF4"/>
    <w:rsid w:val="008E1D70"/>
    <w:rsid w:val="008E1E8C"/>
    <w:rsid w:val="008E1FBF"/>
    <w:rsid w:val="008E22D2"/>
    <w:rsid w:val="008E2FB6"/>
    <w:rsid w:val="008E3214"/>
    <w:rsid w:val="008E3FCF"/>
    <w:rsid w:val="008E4471"/>
    <w:rsid w:val="008E4635"/>
    <w:rsid w:val="008E4E13"/>
    <w:rsid w:val="008E6293"/>
    <w:rsid w:val="008F1587"/>
    <w:rsid w:val="008F19B1"/>
    <w:rsid w:val="008F21DB"/>
    <w:rsid w:val="008F29A5"/>
    <w:rsid w:val="008F40F6"/>
    <w:rsid w:val="0090021E"/>
    <w:rsid w:val="00900CEC"/>
    <w:rsid w:val="00900F16"/>
    <w:rsid w:val="0090208D"/>
    <w:rsid w:val="0090261D"/>
    <w:rsid w:val="00902DCE"/>
    <w:rsid w:val="0090348E"/>
    <w:rsid w:val="00903640"/>
    <w:rsid w:val="009038C7"/>
    <w:rsid w:val="00903F17"/>
    <w:rsid w:val="009040CE"/>
    <w:rsid w:val="00904C94"/>
    <w:rsid w:val="00905970"/>
    <w:rsid w:val="00905EED"/>
    <w:rsid w:val="0090629A"/>
    <w:rsid w:val="0091070F"/>
    <w:rsid w:val="00910D78"/>
    <w:rsid w:val="009119C0"/>
    <w:rsid w:val="009126AF"/>
    <w:rsid w:val="009137A8"/>
    <w:rsid w:val="0091449B"/>
    <w:rsid w:val="00914558"/>
    <w:rsid w:val="00917622"/>
    <w:rsid w:val="009179D7"/>
    <w:rsid w:val="00917BDB"/>
    <w:rsid w:val="009200A3"/>
    <w:rsid w:val="00920C78"/>
    <w:rsid w:val="00921611"/>
    <w:rsid w:val="00921705"/>
    <w:rsid w:val="00922553"/>
    <w:rsid w:val="00923579"/>
    <w:rsid w:val="00926FF1"/>
    <w:rsid w:val="00930472"/>
    <w:rsid w:val="00930934"/>
    <w:rsid w:val="009313D6"/>
    <w:rsid w:val="0093188D"/>
    <w:rsid w:val="009328F6"/>
    <w:rsid w:val="00933571"/>
    <w:rsid w:val="00933BC4"/>
    <w:rsid w:val="00934145"/>
    <w:rsid w:val="00934414"/>
    <w:rsid w:val="00935376"/>
    <w:rsid w:val="009353E9"/>
    <w:rsid w:val="0093554D"/>
    <w:rsid w:val="0093565F"/>
    <w:rsid w:val="0093617B"/>
    <w:rsid w:val="009369B6"/>
    <w:rsid w:val="0093757D"/>
    <w:rsid w:val="0093791B"/>
    <w:rsid w:val="00941771"/>
    <w:rsid w:val="00941B6E"/>
    <w:rsid w:val="00942148"/>
    <w:rsid w:val="00942C45"/>
    <w:rsid w:val="0094469C"/>
    <w:rsid w:val="0094515B"/>
    <w:rsid w:val="0094612D"/>
    <w:rsid w:val="00946391"/>
    <w:rsid w:val="00946EB0"/>
    <w:rsid w:val="009471C4"/>
    <w:rsid w:val="0095033F"/>
    <w:rsid w:val="00951754"/>
    <w:rsid w:val="00952A75"/>
    <w:rsid w:val="009530DF"/>
    <w:rsid w:val="00954B1D"/>
    <w:rsid w:val="00954EF7"/>
    <w:rsid w:val="00955C7D"/>
    <w:rsid w:val="00956387"/>
    <w:rsid w:val="00957137"/>
    <w:rsid w:val="00957356"/>
    <w:rsid w:val="0096028F"/>
    <w:rsid w:val="00960A3D"/>
    <w:rsid w:val="00962932"/>
    <w:rsid w:val="00962E80"/>
    <w:rsid w:val="00963DC8"/>
    <w:rsid w:val="00965796"/>
    <w:rsid w:val="009665FC"/>
    <w:rsid w:val="00970066"/>
    <w:rsid w:val="00972610"/>
    <w:rsid w:val="0097292F"/>
    <w:rsid w:val="00973389"/>
    <w:rsid w:val="00973979"/>
    <w:rsid w:val="00974862"/>
    <w:rsid w:val="00975039"/>
    <w:rsid w:val="0097642F"/>
    <w:rsid w:val="0098038D"/>
    <w:rsid w:val="00981369"/>
    <w:rsid w:val="009819F9"/>
    <w:rsid w:val="009832F6"/>
    <w:rsid w:val="0098358A"/>
    <w:rsid w:val="009840AE"/>
    <w:rsid w:val="009841E9"/>
    <w:rsid w:val="009856D6"/>
    <w:rsid w:val="009860AA"/>
    <w:rsid w:val="00986689"/>
    <w:rsid w:val="00987677"/>
    <w:rsid w:val="00987C97"/>
    <w:rsid w:val="009904A7"/>
    <w:rsid w:val="00990974"/>
    <w:rsid w:val="00991289"/>
    <w:rsid w:val="009928EB"/>
    <w:rsid w:val="009936E9"/>
    <w:rsid w:val="009938CE"/>
    <w:rsid w:val="00993C28"/>
    <w:rsid w:val="00995606"/>
    <w:rsid w:val="00995EFA"/>
    <w:rsid w:val="00995F3C"/>
    <w:rsid w:val="00996055"/>
    <w:rsid w:val="00997B79"/>
    <w:rsid w:val="009A076F"/>
    <w:rsid w:val="009A08D1"/>
    <w:rsid w:val="009A1FF9"/>
    <w:rsid w:val="009A3A5E"/>
    <w:rsid w:val="009A4314"/>
    <w:rsid w:val="009A4B97"/>
    <w:rsid w:val="009A5116"/>
    <w:rsid w:val="009A5561"/>
    <w:rsid w:val="009A5C87"/>
    <w:rsid w:val="009A65B6"/>
    <w:rsid w:val="009A6EFE"/>
    <w:rsid w:val="009B0132"/>
    <w:rsid w:val="009B0135"/>
    <w:rsid w:val="009B0840"/>
    <w:rsid w:val="009B4098"/>
    <w:rsid w:val="009B443B"/>
    <w:rsid w:val="009B52E1"/>
    <w:rsid w:val="009B57DE"/>
    <w:rsid w:val="009B6176"/>
    <w:rsid w:val="009B6692"/>
    <w:rsid w:val="009B7504"/>
    <w:rsid w:val="009B7523"/>
    <w:rsid w:val="009B7534"/>
    <w:rsid w:val="009C00A3"/>
    <w:rsid w:val="009C15F4"/>
    <w:rsid w:val="009C32BD"/>
    <w:rsid w:val="009C40ED"/>
    <w:rsid w:val="009C4443"/>
    <w:rsid w:val="009C4F4C"/>
    <w:rsid w:val="009C5883"/>
    <w:rsid w:val="009C6BBC"/>
    <w:rsid w:val="009C75AA"/>
    <w:rsid w:val="009C77F5"/>
    <w:rsid w:val="009D0291"/>
    <w:rsid w:val="009D189C"/>
    <w:rsid w:val="009D1A2E"/>
    <w:rsid w:val="009D29F3"/>
    <w:rsid w:val="009D33A7"/>
    <w:rsid w:val="009D38F2"/>
    <w:rsid w:val="009D392F"/>
    <w:rsid w:val="009D3982"/>
    <w:rsid w:val="009D3B3B"/>
    <w:rsid w:val="009D4161"/>
    <w:rsid w:val="009D417F"/>
    <w:rsid w:val="009D42ED"/>
    <w:rsid w:val="009D5FFA"/>
    <w:rsid w:val="009D65C3"/>
    <w:rsid w:val="009D68EA"/>
    <w:rsid w:val="009E02C1"/>
    <w:rsid w:val="009E08B0"/>
    <w:rsid w:val="009E1429"/>
    <w:rsid w:val="009E280C"/>
    <w:rsid w:val="009E3080"/>
    <w:rsid w:val="009E3338"/>
    <w:rsid w:val="009E370B"/>
    <w:rsid w:val="009E38CB"/>
    <w:rsid w:val="009E4AF0"/>
    <w:rsid w:val="009E55A5"/>
    <w:rsid w:val="009E58DF"/>
    <w:rsid w:val="009E61C5"/>
    <w:rsid w:val="009E675F"/>
    <w:rsid w:val="009E6B92"/>
    <w:rsid w:val="009E6C45"/>
    <w:rsid w:val="009F1602"/>
    <w:rsid w:val="009F170B"/>
    <w:rsid w:val="009F258F"/>
    <w:rsid w:val="009F2E2C"/>
    <w:rsid w:val="009F3457"/>
    <w:rsid w:val="009F473E"/>
    <w:rsid w:val="009F4931"/>
    <w:rsid w:val="009F5CFA"/>
    <w:rsid w:val="009F6263"/>
    <w:rsid w:val="009F6B0E"/>
    <w:rsid w:val="009F70CC"/>
    <w:rsid w:val="009F7A0A"/>
    <w:rsid w:val="009F7E20"/>
    <w:rsid w:val="00A00911"/>
    <w:rsid w:val="00A02583"/>
    <w:rsid w:val="00A025AA"/>
    <w:rsid w:val="00A04B2A"/>
    <w:rsid w:val="00A05001"/>
    <w:rsid w:val="00A0544B"/>
    <w:rsid w:val="00A058DC"/>
    <w:rsid w:val="00A12504"/>
    <w:rsid w:val="00A13BCB"/>
    <w:rsid w:val="00A15363"/>
    <w:rsid w:val="00A15998"/>
    <w:rsid w:val="00A1675A"/>
    <w:rsid w:val="00A21467"/>
    <w:rsid w:val="00A21673"/>
    <w:rsid w:val="00A21701"/>
    <w:rsid w:val="00A2230E"/>
    <w:rsid w:val="00A22342"/>
    <w:rsid w:val="00A2336F"/>
    <w:rsid w:val="00A23465"/>
    <w:rsid w:val="00A2352B"/>
    <w:rsid w:val="00A248E9"/>
    <w:rsid w:val="00A24932"/>
    <w:rsid w:val="00A26068"/>
    <w:rsid w:val="00A27522"/>
    <w:rsid w:val="00A2786D"/>
    <w:rsid w:val="00A27D2A"/>
    <w:rsid w:val="00A27D74"/>
    <w:rsid w:val="00A27E7D"/>
    <w:rsid w:val="00A30A9D"/>
    <w:rsid w:val="00A30CC1"/>
    <w:rsid w:val="00A31BEB"/>
    <w:rsid w:val="00A33074"/>
    <w:rsid w:val="00A332D8"/>
    <w:rsid w:val="00A35642"/>
    <w:rsid w:val="00A35C1C"/>
    <w:rsid w:val="00A4038D"/>
    <w:rsid w:val="00A40E9E"/>
    <w:rsid w:val="00A40EBB"/>
    <w:rsid w:val="00A41F8F"/>
    <w:rsid w:val="00A42941"/>
    <w:rsid w:val="00A43B22"/>
    <w:rsid w:val="00A43C3A"/>
    <w:rsid w:val="00A44823"/>
    <w:rsid w:val="00A44B56"/>
    <w:rsid w:val="00A45060"/>
    <w:rsid w:val="00A46B8A"/>
    <w:rsid w:val="00A476AD"/>
    <w:rsid w:val="00A5095F"/>
    <w:rsid w:val="00A50AC3"/>
    <w:rsid w:val="00A513D7"/>
    <w:rsid w:val="00A5161C"/>
    <w:rsid w:val="00A5283C"/>
    <w:rsid w:val="00A5304D"/>
    <w:rsid w:val="00A54592"/>
    <w:rsid w:val="00A556C5"/>
    <w:rsid w:val="00A565FE"/>
    <w:rsid w:val="00A57001"/>
    <w:rsid w:val="00A5781A"/>
    <w:rsid w:val="00A60C50"/>
    <w:rsid w:val="00A6358A"/>
    <w:rsid w:val="00A63814"/>
    <w:rsid w:val="00A64603"/>
    <w:rsid w:val="00A6486A"/>
    <w:rsid w:val="00A6608E"/>
    <w:rsid w:val="00A6635F"/>
    <w:rsid w:val="00A66781"/>
    <w:rsid w:val="00A70BC5"/>
    <w:rsid w:val="00A70EF0"/>
    <w:rsid w:val="00A71383"/>
    <w:rsid w:val="00A715F4"/>
    <w:rsid w:val="00A71991"/>
    <w:rsid w:val="00A72425"/>
    <w:rsid w:val="00A726B6"/>
    <w:rsid w:val="00A72AE9"/>
    <w:rsid w:val="00A74A51"/>
    <w:rsid w:val="00A74C9F"/>
    <w:rsid w:val="00A756F8"/>
    <w:rsid w:val="00A75E82"/>
    <w:rsid w:val="00A7632F"/>
    <w:rsid w:val="00A764D8"/>
    <w:rsid w:val="00A76E40"/>
    <w:rsid w:val="00A77164"/>
    <w:rsid w:val="00A80702"/>
    <w:rsid w:val="00A8302D"/>
    <w:rsid w:val="00A83671"/>
    <w:rsid w:val="00A83803"/>
    <w:rsid w:val="00A83D11"/>
    <w:rsid w:val="00A84075"/>
    <w:rsid w:val="00A84D8F"/>
    <w:rsid w:val="00A866F9"/>
    <w:rsid w:val="00A86877"/>
    <w:rsid w:val="00A86ABC"/>
    <w:rsid w:val="00A876C5"/>
    <w:rsid w:val="00A878C5"/>
    <w:rsid w:val="00A90130"/>
    <w:rsid w:val="00A90231"/>
    <w:rsid w:val="00A90DC7"/>
    <w:rsid w:val="00A91030"/>
    <w:rsid w:val="00A919A9"/>
    <w:rsid w:val="00A91C2A"/>
    <w:rsid w:val="00A91DE7"/>
    <w:rsid w:val="00A92127"/>
    <w:rsid w:val="00A92363"/>
    <w:rsid w:val="00A92CDF"/>
    <w:rsid w:val="00A93E4F"/>
    <w:rsid w:val="00A9465A"/>
    <w:rsid w:val="00A94787"/>
    <w:rsid w:val="00A947A0"/>
    <w:rsid w:val="00A95C69"/>
    <w:rsid w:val="00A97CF6"/>
    <w:rsid w:val="00AA1155"/>
    <w:rsid w:val="00AA180E"/>
    <w:rsid w:val="00AA210B"/>
    <w:rsid w:val="00AA278E"/>
    <w:rsid w:val="00AA3E6F"/>
    <w:rsid w:val="00AA3EB9"/>
    <w:rsid w:val="00AA48A8"/>
    <w:rsid w:val="00AA4DAC"/>
    <w:rsid w:val="00AA54BA"/>
    <w:rsid w:val="00AA640E"/>
    <w:rsid w:val="00AB120E"/>
    <w:rsid w:val="00AB1692"/>
    <w:rsid w:val="00AB2A1B"/>
    <w:rsid w:val="00AB2CD3"/>
    <w:rsid w:val="00AB3366"/>
    <w:rsid w:val="00AB3619"/>
    <w:rsid w:val="00AB3C97"/>
    <w:rsid w:val="00AB4206"/>
    <w:rsid w:val="00AB4396"/>
    <w:rsid w:val="00AB45FB"/>
    <w:rsid w:val="00AB5BC8"/>
    <w:rsid w:val="00AB5D1C"/>
    <w:rsid w:val="00AB65A3"/>
    <w:rsid w:val="00AB6935"/>
    <w:rsid w:val="00AB6AB8"/>
    <w:rsid w:val="00AB6B6F"/>
    <w:rsid w:val="00AB6D04"/>
    <w:rsid w:val="00AC0406"/>
    <w:rsid w:val="00AC07CE"/>
    <w:rsid w:val="00AC0B27"/>
    <w:rsid w:val="00AC13B9"/>
    <w:rsid w:val="00AC1A6E"/>
    <w:rsid w:val="00AC3262"/>
    <w:rsid w:val="00AC4001"/>
    <w:rsid w:val="00AC4615"/>
    <w:rsid w:val="00AC49F9"/>
    <w:rsid w:val="00AC662A"/>
    <w:rsid w:val="00AC780C"/>
    <w:rsid w:val="00AC7B0C"/>
    <w:rsid w:val="00AC7C2D"/>
    <w:rsid w:val="00AD0F88"/>
    <w:rsid w:val="00AD1EAE"/>
    <w:rsid w:val="00AD37D4"/>
    <w:rsid w:val="00AD43F5"/>
    <w:rsid w:val="00AD5DC0"/>
    <w:rsid w:val="00AD67B5"/>
    <w:rsid w:val="00AD6A5D"/>
    <w:rsid w:val="00AD733A"/>
    <w:rsid w:val="00AE0097"/>
    <w:rsid w:val="00AE0F50"/>
    <w:rsid w:val="00AE1D12"/>
    <w:rsid w:val="00AE2070"/>
    <w:rsid w:val="00AE2256"/>
    <w:rsid w:val="00AE2E33"/>
    <w:rsid w:val="00AE4EF1"/>
    <w:rsid w:val="00AE7312"/>
    <w:rsid w:val="00AE7B53"/>
    <w:rsid w:val="00AE7FF0"/>
    <w:rsid w:val="00AF0AA4"/>
    <w:rsid w:val="00AF16C4"/>
    <w:rsid w:val="00AF183D"/>
    <w:rsid w:val="00AF24AB"/>
    <w:rsid w:val="00AF260E"/>
    <w:rsid w:val="00AF2E30"/>
    <w:rsid w:val="00AF31AC"/>
    <w:rsid w:val="00AF3DC5"/>
    <w:rsid w:val="00AF4A10"/>
    <w:rsid w:val="00AF4D2B"/>
    <w:rsid w:val="00AF4E4F"/>
    <w:rsid w:val="00AF5364"/>
    <w:rsid w:val="00AF60E1"/>
    <w:rsid w:val="00AF6623"/>
    <w:rsid w:val="00B00716"/>
    <w:rsid w:val="00B01392"/>
    <w:rsid w:val="00B02C9F"/>
    <w:rsid w:val="00B02D1C"/>
    <w:rsid w:val="00B03BAD"/>
    <w:rsid w:val="00B040E1"/>
    <w:rsid w:val="00B061B9"/>
    <w:rsid w:val="00B066B3"/>
    <w:rsid w:val="00B075AD"/>
    <w:rsid w:val="00B10A11"/>
    <w:rsid w:val="00B10A9C"/>
    <w:rsid w:val="00B10CDE"/>
    <w:rsid w:val="00B112B0"/>
    <w:rsid w:val="00B12A70"/>
    <w:rsid w:val="00B138EF"/>
    <w:rsid w:val="00B14015"/>
    <w:rsid w:val="00B14053"/>
    <w:rsid w:val="00B143F9"/>
    <w:rsid w:val="00B14899"/>
    <w:rsid w:val="00B15F83"/>
    <w:rsid w:val="00B1648B"/>
    <w:rsid w:val="00B17E36"/>
    <w:rsid w:val="00B17E91"/>
    <w:rsid w:val="00B2019F"/>
    <w:rsid w:val="00B22241"/>
    <w:rsid w:val="00B22C0B"/>
    <w:rsid w:val="00B23E77"/>
    <w:rsid w:val="00B24F70"/>
    <w:rsid w:val="00B25ABC"/>
    <w:rsid w:val="00B25B4A"/>
    <w:rsid w:val="00B268DB"/>
    <w:rsid w:val="00B272CB"/>
    <w:rsid w:val="00B30A74"/>
    <w:rsid w:val="00B31198"/>
    <w:rsid w:val="00B31B02"/>
    <w:rsid w:val="00B32FEF"/>
    <w:rsid w:val="00B334DF"/>
    <w:rsid w:val="00B3402D"/>
    <w:rsid w:val="00B353FB"/>
    <w:rsid w:val="00B35586"/>
    <w:rsid w:val="00B35C04"/>
    <w:rsid w:val="00B361EB"/>
    <w:rsid w:val="00B36795"/>
    <w:rsid w:val="00B3754A"/>
    <w:rsid w:val="00B37664"/>
    <w:rsid w:val="00B40E8A"/>
    <w:rsid w:val="00B42235"/>
    <w:rsid w:val="00B42A48"/>
    <w:rsid w:val="00B42ECA"/>
    <w:rsid w:val="00B45259"/>
    <w:rsid w:val="00B4644E"/>
    <w:rsid w:val="00B474CF"/>
    <w:rsid w:val="00B47F04"/>
    <w:rsid w:val="00B47F0E"/>
    <w:rsid w:val="00B50DD8"/>
    <w:rsid w:val="00B51E6B"/>
    <w:rsid w:val="00B52B3A"/>
    <w:rsid w:val="00B53CFD"/>
    <w:rsid w:val="00B54A22"/>
    <w:rsid w:val="00B550AA"/>
    <w:rsid w:val="00B55460"/>
    <w:rsid w:val="00B55575"/>
    <w:rsid w:val="00B57FAD"/>
    <w:rsid w:val="00B6041B"/>
    <w:rsid w:val="00B60955"/>
    <w:rsid w:val="00B622AE"/>
    <w:rsid w:val="00B64947"/>
    <w:rsid w:val="00B65D4F"/>
    <w:rsid w:val="00B7002F"/>
    <w:rsid w:val="00B72842"/>
    <w:rsid w:val="00B73ED0"/>
    <w:rsid w:val="00B73F21"/>
    <w:rsid w:val="00B74BDF"/>
    <w:rsid w:val="00B75B85"/>
    <w:rsid w:val="00B7742D"/>
    <w:rsid w:val="00B7763B"/>
    <w:rsid w:val="00B803F4"/>
    <w:rsid w:val="00B80A1F"/>
    <w:rsid w:val="00B8172A"/>
    <w:rsid w:val="00B83DD7"/>
    <w:rsid w:val="00B84346"/>
    <w:rsid w:val="00B849CA"/>
    <w:rsid w:val="00B84F38"/>
    <w:rsid w:val="00B856CF"/>
    <w:rsid w:val="00B87406"/>
    <w:rsid w:val="00B8742C"/>
    <w:rsid w:val="00B9000E"/>
    <w:rsid w:val="00B90C18"/>
    <w:rsid w:val="00B919B2"/>
    <w:rsid w:val="00B92973"/>
    <w:rsid w:val="00B92978"/>
    <w:rsid w:val="00B92ABB"/>
    <w:rsid w:val="00B92C96"/>
    <w:rsid w:val="00B9414C"/>
    <w:rsid w:val="00B957CF"/>
    <w:rsid w:val="00B962EC"/>
    <w:rsid w:val="00B96C20"/>
    <w:rsid w:val="00BA0463"/>
    <w:rsid w:val="00BA0840"/>
    <w:rsid w:val="00BA1431"/>
    <w:rsid w:val="00BA15AE"/>
    <w:rsid w:val="00BA1949"/>
    <w:rsid w:val="00BA229D"/>
    <w:rsid w:val="00BA2824"/>
    <w:rsid w:val="00BA33FA"/>
    <w:rsid w:val="00BA43BA"/>
    <w:rsid w:val="00BA4BF8"/>
    <w:rsid w:val="00BA4C5E"/>
    <w:rsid w:val="00BA539C"/>
    <w:rsid w:val="00BA551A"/>
    <w:rsid w:val="00BA6147"/>
    <w:rsid w:val="00BA6A6B"/>
    <w:rsid w:val="00BB0038"/>
    <w:rsid w:val="00BB02C0"/>
    <w:rsid w:val="00BB0492"/>
    <w:rsid w:val="00BB04C2"/>
    <w:rsid w:val="00BB0883"/>
    <w:rsid w:val="00BB19B5"/>
    <w:rsid w:val="00BB2876"/>
    <w:rsid w:val="00BB2F3F"/>
    <w:rsid w:val="00BB3106"/>
    <w:rsid w:val="00BB3858"/>
    <w:rsid w:val="00BB4334"/>
    <w:rsid w:val="00BB51C9"/>
    <w:rsid w:val="00BB6553"/>
    <w:rsid w:val="00BB7058"/>
    <w:rsid w:val="00BC02FB"/>
    <w:rsid w:val="00BC0FB9"/>
    <w:rsid w:val="00BC1812"/>
    <w:rsid w:val="00BC1D73"/>
    <w:rsid w:val="00BC2664"/>
    <w:rsid w:val="00BC26BF"/>
    <w:rsid w:val="00BC3372"/>
    <w:rsid w:val="00BC3BF7"/>
    <w:rsid w:val="00BC4067"/>
    <w:rsid w:val="00BC5BFF"/>
    <w:rsid w:val="00BC7632"/>
    <w:rsid w:val="00BC7777"/>
    <w:rsid w:val="00BD0814"/>
    <w:rsid w:val="00BD3053"/>
    <w:rsid w:val="00BD32FF"/>
    <w:rsid w:val="00BD3AC8"/>
    <w:rsid w:val="00BD47AA"/>
    <w:rsid w:val="00BD52FF"/>
    <w:rsid w:val="00BD59B1"/>
    <w:rsid w:val="00BD5BB8"/>
    <w:rsid w:val="00BD5CEA"/>
    <w:rsid w:val="00BD6F45"/>
    <w:rsid w:val="00BD7388"/>
    <w:rsid w:val="00BE01B5"/>
    <w:rsid w:val="00BE0D1C"/>
    <w:rsid w:val="00BE17FF"/>
    <w:rsid w:val="00BE1AD9"/>
    <w:rsid w:val="00BE1EC2"/>
    <w:rsid w:val="00BE2680"/>
    <w:rsid w:val="00BE340B"/>
    <w:rsid w:val="00BE6D5F"/>
    <w:rsid w:val="00BE705F"/>
    <w:rsid w:val="00BE735B"/>
    <w:rsid w:val="00BE7473"/>
    <w:rsid w:val="00BE76DA"/>
    <w:rsid w:val="00BF2ACB"/>
    <w:rsid w:val="00BF36D3"/>
    <w:rsid w:val="00BF3F88"/>
    <w:rsid w:val="00BF4633"/>
    <w:rsid w:val="00BF5139"/>
    <w:rsid w:val="00BF621B"/>
    <w:rsid w:val="00BF7DF2"/>
    <w:rsid w:val="00C0014C"/>
    <w:rsid w:val="00C00557"/>
    <w:rsid w:val="00C00D06"/>
    <w:rsid w:val="00C0176B"/>
    <w:rsid w:val="00C01CEC"/>
    <w:rsid w:val="00C04083"/>
    <w:rsid w:val="00C1060F"/>
    <w:rsid w:val="00C10FE1"/>
    <w:rsid w:val="00C1190C"/>
    <w:rsid w:val="00C128D1"/>
    <w:rsid w:val="00C12DC0"/>
    <w:rsid w:val="00C13B22"/>
    <w:rsid w:val="00C13E5D"/>
    <w:rsid w:val="00C15FBD"/>
    <w:rsid w:val="00C16696"/>
    <w:rsid w:val="00C16715"/>
    <w:rsid w:val="00C16AAE"/>
    <w:rsid w:val="00C173B9"/>
    <w:rsid w:val="00C1787F"/>
    <w:rsid w:val="00C20174"/>
    <w:rsid w:val="00C20969"/>
    <w:rsid w:val="00C21A02"/>
    <w:rsid w:val="00C22403"/>
    <w:rsid w:val="00C2285D"/>
    <w:rsid w:val="00C27BAF"/>
    <w:rsid w:val="00C27D73"/>
    <w:rsid w:val="00C327F1"/>
    <w:rsid w:val="00C335C7"/>
    <w:rsid w:val="00C3382E"/>
    <w:rsid w:val="00C339A4"/>
    <w:rsid w:val="00C33DF5"/>
    <w:rsid w:val="00C34669"/>
    <w:rsid w:val="00C356DB"/>
    <w:rsid w:val="00C35A3D"/>
    <w:rsid w:val="00C37295"/>
    <w:rsid w:val="00C373CE"/>
    <w:rsid w:val="00C41AF3"/>
    <w:rsid w:val="00C42432"/>
    <w:rsid w:val="00C42655"/>
    <w:rsid w:val="00C433E5"/>
    <w:rsid w:val="00C43F1C"/>
    <w:rsid w:val="00C44830"/>
    <w:rsid w:val="00C44AA6"/>
    <w:rsid w:val="00C44FA7"/>
    <w:rsid w:val="00C4568A"/>
    <w:rsid w:val="00C45F93"/>
    <w:rsid w:val="00C50018"/>
    <w:rsid w:val="00C51107"/>
    <w:rsid w:val="00C514B5"/>
    <w:rsid w:val="00C53090"/>
    <w:rsid w:val="00C546C8"/>
    <w:rsid w:val="00C557C7"/>
    <w:rsid w:val="00C5676A"/>
    <w:rsid w:val="00C572F3"/>
    <w:rsid w:val="00C57893"/>
    <w:rsid w:val="00C6016E"/>
    <w:rsid w:val="00C62B2D"/>
    <w:rsid w:val="00C64692"/>
    <w:rsid w:val="00C649D6"/>
    <w:rsid w:val="00C64A02"/>
    <w:rsid w:val="00C64DC2"/>
    <w:rsid w:val="00C64E53"/>
    <w:rsid w:val="00C65A04"/>
    <w:rsid w:val="00C65F01"/>
    <w:rsid w:val="00C66823"/>
    <w:rsid w:val="00C6749B"/>
    <w:rsid w:val="00C67B22"/>
    <w:rsid w:val="00C67B3D"/>
    <w:rsid w:val="00C70F82"/>
    <w:rsid w:val="00C717BA"/>
    <w:rsid w:val="00C71E72"/>
    <w:rsid w:val="00C7233A"/>
    <w:rsid w:val="00C725B6"/>
    <w:rsid w:val="00C72EE9"/>
    <w:rsid w:val="00C733C5"/>
    <w:rsid w:val="00C73B70"/>
    <w:rsid w:val="00C73C01"/>
    <w:rsid w:val="00C741AF"/>
    <w:rsid w:val="00C7503A"/>
    <w:rsid w:val="00C75B59"/>
    <w:rsid w:val="00C75D16"/>
    <w:rsid w:val="00C76F0D"/>
    <w:rsid w:val="00C77F42"/>
    <w:rsid w:val="00C81980"/>
    <w:rsid w:val="00C81B0A"/>
    <w:rsid w:val="00C83732"/>
    <w:rsid w:val="00C83AEF"/>
    <w:rsid w:val="00C84360"/>
    <w:rsid w:val="00C848ED"/>
    <w:rsid w:val="00C84BEF"/>
    <w:rsid w:val="00C8525D"/>
    <w:rsid w:val="00C852D9"/>
    <w:rsid w:val="00C86D3F"/>
    <w:rsid w:val="00C8761D"/>
    <w:rsid w:val="00C90295"/>
    <w:rsid w:val="00C91240"/>
    <w:rsid w:val="00C92883"/>
    <w:rsid w:val="00C92EC6"/>
    <w:rsid w:val="00C93192"/>
    <w:rsid w:val="00C94E37"/>
    <w:rsid w:val="00C957D8"/>
    <w:rsid w:val="00C970A1"/>
    <w:rsid w:val="00C974B3"/>
    <w:rsid w:val="00C97668"/>
    <w:rsid w:val="00C9783C"/>
    <w:rsid w:val="00C97EC2"/>
    <w:rsid w:val="00CA0D67"/>
    <w:rsid w:val="00CA0F2F"/>
    <w:rsid w:val="00CA0F7D"/>
    <w:rsid w:val="00CA1BCF"/>
    <w:rsid w:val="00CA234C"/>
    <w:rsid w:val="00CA2F6C"/>
    <w:rsid w:val="00CA5B80"/>
    <w:rsid w:val="00CA6BEF"/>
    <w:rsid w:val="00CA7114"/>
    <w:rsid w:val="00CB0DA1"/>
    <w:rsid w:val="00CB1791"/>
    <w:rsid w:val="00CB18F2"/>
    <w:rsid w:val="00CB216A"/>
    <w:rsid w:val="00CB274C"/>
    <w:rsid w:val="00CB3183"/>
    <w:rsid w:val="00CB3400"/>
    <w:rsid w:val="00CB3882"/>
    <w:rsid w:val="00CB3CDD"/>
    <w:rsid w:val="00CB40D9"/>
    <w:rsid w:val="00CB43A9"/>
    <w:rsid w:val="00CB5914"/>
    <w:rsid w:val="00CB5D11"/>
    <w:rsid w:val="00CB6273"/>
    <w:rsid w:val="00CB632C"/>
    <w:rsid w:val="00CB779B"/>
    <w:rsid w:val="00CC06C0"/>
    <w:rsid w:val="00CC0A69"/>
    <w:rsid w:val="00CC16A7"/>
    <w:rsid w:val="00CC1A61"/>
    <w:rsid w:val="00CC1BF3"/>
    <w:rsid w:val="00CC321B"/>
    <w:rsid w:val="00CC35C5"/>
    <w:rsid w:val="00CC35D9"/>
    <w:rsid w:val="00CC3BCC"/>
    <w:rsid w:val="00CC427A"/>
    <w:rsid w:val="00CC56CE"/>
    <w:rsid w:val="00CC5750"/>
    <w:rsid w:val="00CC5797"/>
    <w:rsid w:val="00CC5830"/>
    <w:rsid w:val="00CC5EA9"/>
    <w:rsid w:val="00CC69CD"/>
    <w:rsid w:val="00CC6A0E"/>
    <w:rsid w:val="00CD01EC"/>
    <w:rsid w:val="00CD031A"/>
    <w:rsid w:val="00CD0A70"/>
    <w:rsid w:val="00CD0B28"/>
    <w:rsid w:val="00CD1D23"/>
    <w:rsid w:val="00CD29F9"/>
    <w:rsid w:val="00CD2E11"/>
    <w:rsid w:val="00CD47D9"/>
    <w:rsid w:val="00CD483E"/>
    <w:rsid w:val="00CD658B"/>
    <w:rsid w:val="00CD687B"/>
    <w:rsid w:val="00CD6C8C"/>
    <w:rsid w:val="00CD73AE"/>
    <w:rsid w:val="00CD780C"/>
    <w:rsid w:val="00CD7A1E"/>
    <w:rsid w:val="00CE0CFE"/>
    <w:rsid w:val="00CE1C48"/>
    <w:rsid w:val="00CE1D4F"/>
    <w:rsid w:val="00CE20FF"/>
    <w:rsid w:val="00CE210A"/>
    <w:rsid w:val="00CE218A"/>
    <w:rsid w:val="00CE3145"/>
    <w:rsid w:val="00CE343E"/>
    <w:rsid w:val="00CE3C27"/>
    <w:rsid w:val="00CE455B"/>
    <w:rsid w:val="00CF088B"/>
    <w:rsid w:val="00CF0915"/>
    <w:rsid w:val="00CF096C"/>
    <w:rsid w:val="00CF12D9"/>
    <w:rsid w:val="00CF1C96"/>
    <w:rsid w:val="00CF365B"/>
    <w:rsid w:val="00CF4AA1"/>
    <w:rsid w:val="00CF6228"/>
    <w:rsid w:val="00CF6285"/>
    <w:rsid w:val="00D00541"/>
    <w:rsid w:val="00D00F20"/>
    <w:rsid w:val="00D010EB"/>
    <w:rsid w:val="00D018B8"/>
    <w:rsid w:val="00D01978"/>
    <w:rsid w:val="00D03ECF"/>
    <w:rsid w:val="00D048FC"/>
    <w:rsid w:val="00D07699"/>
    <w:rsid w:val="00D07C14"/>
    <w:rsid w:val="00D113E0"/>
    <w:rsid w:val="00D1206B"/>
    <w:rsid w:val="00D120B6"/>
    <w:rsid w:val="00D13A0B"/>
    <w:rsid w:val="00D13FDE"/>
    <w:rsid w:val="00D145ED"/>
    <w:rsid w:val="00D147CC"/>
    <w:rsid w:val="00D14932"/>
    <w:rsid w:val="00D15617"/>
    <w:rsid w:val="00D16CD3"/>
    <w:rsid w:val="00D178CC"/>
    <w:rsid w:val="00D200BE"/>
    <w:rsid w:val="00D20C83"/>
    <w:rsid w:val="00D21EAF"/>
    <w:rsid w:val="00D227A6"/>
    <w:rsid w:val="00D22858"/>
    <w:rsid w:val="00D22B8B"/>
    <w:rsid w:val="00D2354D"/>
    <w:rsid w:val="00D24544"/>
    <w:rsid w:val="00D271FE"/>
    <w:rsid w:val="00D272A0"/>
    <w:rsid w:val="00D2798C"/>
    <w:rsid w:val="00D30D8E"/>
    <w:rsid w:val="00D3169C"/>
    <w:rsid w:val="00D31F81"/>
    <w:rsid w:val="00D33F1E"/>
    <w:rsid w:val="00D33F4F"/>
    <w:rsid w:val="00D3414F"/>
    <w:rsid w:val="00D3526F"/>
    <w:rsid w:val="00D3554D"/>
    <w:rsid w:val="00D35D35"/>
    <w:rsid w:val="00D36CB4"/>
    <w:rsid w:val="00D36EC3"/>
    <w:rsid w:val="00D40244"/>
    <w:rsid w:val="00D41F8B"/>
    <w:rsid w:val="00D42EF9"/>
    <w:rsid w:val="00D4313D"/>
    <w:rsid w:val="00D432C9"/>
    <w:rsid w:val="00D4334C"/>
    <w:rsid w:val="00D43A8B"/>
    <w:rsid w:val="00D460AE"/>
    <w:rsid w:val="00D46D23"/>
    <w:rsid w:val="00D46DE8"/>
    <w:rsid w:val="00D51092"/>
    <w:rsid w:val="00D510E6"/>
    <w:rsid w:val="00D52626"/>
    <w:rsid w:val="00D5313E"/>
    <w:rsid w:val="00D533BC"/>
    <w:rsid w:val="00D53A03"/>
    <w:rsid w:val="00D5655E"/>
    <w:rsid w:val="00D574F4"/>
    <w:rsid w:val="00D60308"/>
    <w:rsid w:val="00D60638"/>
    <w:rsid w:val="00D60DB4"/>
    <w:rsid w:val="00D61FA6"/>
    <w:rsid w:val="00D628BC"/>
    <w:rsid w:val="00D62CD4"/>
    <w:rsid w:val="00D646D2"/>
    <w:rsid w:val="00D657CD"/>
    <w:rsid w:val="00D66015"/>
    <w:rsid w:val="00D66891"/>
    <w:rsid w:val="00D67841"/>
    <w:rsid w:val="00D67906"/>
    <w:rsid w:val="00D67AFD"/>
    <w:rsid w:val="00D7049F"/>
    <w:rsid w:val="00D72318"/>
    <w:rsid w:val="00D730A9"/>
    <w:rsid w:val="00D73546"/>
    <w:rsid w:val="00D73710"/>
    <w:rsid w:val="00D7390A"/>
    <w:rsid w:val="00D743F6"/>
    <w:rsid w:val="00D746ED"/>
    <w:rsid w:val="00D74B78"/>
    <w:rsid w:val="00D754BD"/>
    <w:rsid w:val="00D7553A"/>
    <w:rsid w:val="00D7571E"/>
    <w:rsid w:val="00D7699B"/>
    <w:rsid w:val="00D76BEE"/>
    <w:rsid w:val="00D80081"/>
    <w:rsid w:val="00D803B5"/>
    <w:rsid w:val="00D80F59"/>
    <w:rsid w:val="00D82515"/>
    <w:rsid w:val="00D82EA2"/>
    <w:rsid w:val="00D836A4"/>
    <w:rsid w:val="00D84467"/>
    <w:rsid w:val="00D8484B"/>
    <w:rsid w:val="00D8543F"/>
    <w:rsid w:val="00D862FF"/>
    <w:rsid w:val="00D86644"/>
    <w:rsid w:val="00D86844"/>
    <w:rsid w:val="00D86EC0"/>
    <w:rsid w:val="00D87BE9"/>
    <w:rsid w:val="00D90442"/>
    <w:rsid w:val="00D9071F"/>
    <w:rsid w:val="00D90D22"/>
    <w:rsid w:val="00D91710"/>
    <w:rsid w:val="00D92A87"/>
    <w:rsid w:val="00D92B4E"/>
    <w:rsid w:val="00D94DE4"/>
    <w:rsid w:val="00D95A45"/>
    <w:rsid w:val="00D95C5C"/>
    <w:rsid w:val="00D96D8A"/>
    <w:rsid w:val="00D97F24"/>
    <w:rsid w:val="00D97F56"/>
    <w:rsid w:val="00DA0158"/>
    <w:rsid w:val="00DA1C0B"/>
    <w:rsid w:val="00DA24E1"/>
    <w:rsid w:val="00DA3EB1"/>
    <w:rsid w:val="00DA4C56"/>
    <w:rsid w:val="00DA623C"/>
    <w:rsid w:val="00DA672A"/>
    <w:rsid w:val="00DA67B1"/>
    <w:rsid w:val="00DA6D66"/>
    <w:rsid w:val="00DB1163"/>
    <w:rsid w:val="00DB1443"/>
    <w:rsid w:val="00DB256E"/>
    <w:rsid w:val="00DB2E0D"/>
    <w:rsid w:val="00DB2E77"/>
    <w:rsid w:val="00DB3771"/>
    <w:rsid w:val="00DB3E10"/>
    <w:rsid w:val="00DB4E1D"/>
    <w:rsid w:val="00DB5671"/>
    <w:rsid w:val="00DB5CF7"/>
    <w:rsid w:val="00DB60E9"/>
    <w:rsid w:val="00DC04E6"/>
    <w:rsid w:val="00DC09C2"/>
    <w:rsid w:val="00DC1495"/>
    <w:rsid w:val="00DC221D"/>
    <w:rsid w:val="00DC251C"/>
    <w:rsid w:val="00DC27A8"/>
    <w:rsid w:val="00DC2D15"/>
    <w:rsid w:val="00DC3019"/>
    <w:rsid w:val="00DC31A8"/>
    <w:rsid w:val="00DC3931"/>
    <w:rsid w:val="00DC3B5E"/>
    <w:rsid w:val="00DC3DC4"/>
    <w:rsid w:val="00DC450F"/>
    <w:rsid w:val="00DC46CD"/>
    <w:rsid w:val="00DC547A"/>
    <w:rsid w:val="00DC60C8"/>
    <w:rsid w:val="00DC7923"/>
    <w:rsid w:val="00DD22F7"/>
    <w:rsid w:val="00DD38D8"/>
    <w:rsid w:val="00DD4A74"/>
    <w:rsid w:val="00DD4D06"/>
    <w:rsid w:val="00DD5FC5"/>
    <w:rsid w:val="00DD67F7"/>
    <w:rsid w:val="00DD6842"/>
    <w:rsid w:val="00DD7682"/>
    <w:rsid w:val="00DE0010"/>
    <w:rsid w:val="00DE00C3"/>
    <w:rsid w:val="00DE0CB0"/>
    <w:rsid w:val="00DE0D7E"/>
    <w:rsid w:val="00DE1761"/>
    <w:rsid w:val="00DE2C68"/>
    <w:rsid w:val="00DE389D"/>
    <w:rsid w:val="00DE4723"/>
    <w:rsid w:val="00DE4E16"/>
    <w:rsid w:val="00DE5CB8"/>
    <w:rsid w:val="00DE5D2F"/>
    <w:rsid w:val="00DE6470"/>
    <w:rsid w:val="00DE69F9"/>
    <w:rsid w:val="00DE72F8"/>
    <w:rsid w:val="00DE7948"/>
    <w:rsid w:val="00DE7BB2"/>
    <w:rsid w:val="00DE7DB4"/>
    <w:rsid w:val="00DF059D"/>
    <w:rsid w:val="00DF1567"/>
    <w:rsid w:val="00DF32DA"/>
    <w:rsid w:val="00DF3CA9"/>
    <w:rsid w:val="00DF52B5"/>
    <w:rsid w:val="00DF55C0"/>
    <w:rsid w:val="00DF690E"/>
    <w:rsid w:val="00DF7545"/>
    <w:rsid w:val="00E00045"/>
    <w:rsid w:val="00E01018"/>
    <w:rsid w:val="00E018EA"/>
    <w:rsid w:val="00E030D3"/>
    <w:rsid w:val="00E03977"/>
    <w:rsid w:val="00E03C4F"/>
    <w:rsid w:val="00E03C5C"/>
    <w:rsid w:val="00E04842"/>
    <w:rsid w:val="00E0494C"/>
    <w:rsid w:val="00E053F5"/>
    <w:rsid w:val="00E0718D"/>
    <w:rsid w:val="00E10295"/>
    <w:rsid w:val="00E103F9"/>
    <w:rsid w:val="00E107BF"/>
    <w:rsid w:val="00E10A42"/>
    <w:rsid w:val="00E12FCB"/>
    <w:rsid w:val="00E135CB"/>
    <w:rsid w:val="00E1398C"/>
    <w:rsid w:val="00E1415D"/>
    <w:rsid w:val="00E14A4C"/>
    <w:rsid w:val="00E1576D"/>
    <w:rsid w:val="00E16802"/>
    <w:rsid w:val="00E17098"/>
    <w:rsid w:val="00E17A2A"/>
    <w:rsid w:val="00E20BC3"/>
    <w:rsid w:val="00E20E44"/>
    <w:rsid w:val="00E21021"/>
    <w:rsid w:val="00E22AB0"/>
    <w:rsid w:val="00E231D2"/>
    <w:rsid w:val="00E23444"/>
    <w:rsid w:val="00E23D52"/>
    <w:rsid w:val="00E23EA3"/>
    <w:rsid w:val="00E24058"/>
    <w:rsid w:val="00E26318"/>
    <w:rsid w:val="00E26A96"/>
    <w:rsid w:val="00E277F8"/>
    <w:rsid w:val="00E30BCF"/>
    <w:rsid w:val="00E336BE"/>
    <w:rsid w:val="00E33BB6"/>
    <w:rsid w:val="00E34BF9"/>
    <w:rsid w:val="00E35314"/>
    <w:rsid w:val="00E35523"/>
    <w:rsid w:val="00E40409"/>
    <w:rsid w:val="00E40AAB"/>
    <w:rsid w:val="00E41201"/>
    <w:rsid w:val="00E41FAD"/>
    <w:rsid w:val="00E4310A"/>
    <w:rsid w:val="00E431E2"/>
    <w:rsid w:val="00E4376F"/>
    <w:rsid w:val="00E44285"/>
    <w:rsid w:val="00E4482E"/>
    <w:rsid w:val="00E45573"/>
    <w:rsid w:val="00E45D20"/>
    <w:rsid w:val="00E465A5"/>
    <w:rsid w:val="00E471C6"/>
    <w:rsid w:val="00E474B5"/>
    <w:rsid w:val="00E50E55"/>
    <w:rsid w:val="00E519A3"/>
    <w:rsid w:val="00E531C3"/>
    <w:rsid w:val="00E537D0"/>
    <w:rsid w:val="00E53847"/>
    <w:rsid w:val="00E53DD1"/>
    <w:rsid w:val="00E551D3"/>
    <w:rsid w:val="00E557DF"/>
    <w:rsid w:val="00E55C65"/>
    <w:rsid w:val="00E56ABE"/>
    <w:rsid w:val="00E56F08"/>
    <w:rsid w:val="00E5738B"/>
    <w:rsid w:val="00E61506"/>
    <w:rsid w:val="00E61D8F"/>
    <w:rsid w:val="00E635AB"/>
    <w:rsid w:val="00E63C30"/>
    <w:rsid w:val="00E65951"/>
    <w:rsid w:val="00E65AA4"/>
    <w:rsid w:val="00E6754C"/>
    <w:rsid w:val="00E71324"/>
    <w:rsid w:val="00E729A1"/>
    <w:rsid w:val="00E73D4B"/>
    <w:rsid w:val="00E74050"/>
    <w:rsid w:val="00E76A74"/>
    <w:rsid w:val="00E76C7A"/>
    <w:rsid w:val="00E80255"/>
    <w:rsid w:val="00E813DD"/>
    <w:rsid w:val="00E818F4"/>
    <w:rsid w:val="00E82CAA"/>
    <w:rsid w:val="00E84238"/>
    <w:rsid w:val="00E84311"/>
    <w:rsid w:val="00E84F88"/>
    <w:rsid w:val="00E856B5"/>
    <w:rsid w:val="00E85859"/>
    <w:rsid w:val="00E85F7D"/>
    <w:rsid w:val="00E86991"/>
    <w:rsid w:val="00E87CB6"/>
    <w:rsid w:val="00E91A05"/>
    <w:rsid w:val="00E932E9"/>
    <w:rsid w:val="00E93315"/>
    <w:rsid w:val="00E95BF8"/>
    <w:rsid w:val="00E96302"/>
    <w:rsid w:val="00E967BD"/>
    <w:rsid w:val="00E97028"/>
    <w:rsid w:val="00EA0169"/>
    <w:rsid w:val="00EA08E0"/>
    <w:rsid w:val="00EA091E"/>
    <w:rsid w:val="00EA0D0D"/>
    <w:rsid w:val="00EA115A"/>
    <w:rsid w:val="00EA1605"/>
    <w:rsid w:val="00EA18C8"/>
    <w:rsid w:val="00EA1AD2"/>
    <w:rsid w:val="00EA2031"/>
    <w:rsid w:val="00EA27FD"/>
    <w:rsid w:val="00EA4644"/>
    <w:rsid w:val="00EA51E4"/>
    <w:rsid w:val="00EA5E2F"/>
    <w:rsid w:val="00EA6994"/>
    <w:rsid w:val="00EA6B39"/>
    <w:rsid w:val="00EA6FA9"/>
    <w:rsid w:val="00EA7162"/>
    <w:rsid w:val="00EA71FE"/>
    <w:rsid w:val="00EB0A2B"/>
    <w:rsid w:val="00EB1613"/>
    <w:rsid w:val="00EB1BED"/>
    <w:rsid w:val="00EB2A7C"/>
    <w:rsid w:val="00EB3105"/>
    <w:rsid w:val="00EB31F4"/>
    <w:rsid w:val="00EB62DD"/>
    <w:rsid w:val="00EB69F7"/>
    <w:rsid w:val="00EC07B7"/>
    <w:rsid w:val="00EC0BC9"/>
    <w:rsid w:val="00EC0EFC"/>
    <w:rsid w:val="00EC1187"/>
    <w:rsid w:val="00EC1DC6"/>
    <w:rsid w:val="00EC300F"/>
    <w:rsid w:val="00EC3C46"/>
    <w:rsid w:val="00EC6A12"/>
    <w:rsid w:val="00ED0387"/>
    <w:rsid w:val="00ED0E00"/>
    <w:rsid w:val="00ED0FB6"/>
    <w:rsid w:val="00ED306E"/>
    <w:rsid w:val="00ED37A8"/>
    <w:rsid w:val="00ED4C07"/>
    <w:rsid w:val="00ED59E6"/>
    <w:rsid w:val="00ED6600"/>
    <w:rsid w:val="00ED7F89"/>
    <w:rsid w:val="00EE0C91"/>
    <w:rsid w:val="00EE2C90"/>
    <w:rsid w:val="00EE3A65"/>
    <w:rsid w:val="00EE42F6"/>
    <w:rsid w:val="00EE5DF4"/>
    <w:rsid w:val="00EE631E"/>
    <w:rsid w:val="00EE639C"/>
    <w:rsid w:val="00EE66C5"/>
    <w:rsid w:val="00EE6816"/>
    <w:rsid w:val="00EE7761"/>
    <w:rsid w:val="00EF0EA0"/>
    <w:rsid w:val="00EF145A"/>
    <w:rsid w:val="00EF16AD"/>
    <w:rsid w:val="00EF1724"/>
    <w:rsid w:val="00EF20A3"/>
    <w:rsid w:val="00EF3C06"/>
    <w:rsid w:val="00EF4637"/>
    <w:rsid w:val="00EF5AA8"/>
    <w:rsid w:val="00EF5F4D"/>
    <w:rsid w:val="00EF7650"/>
    <w:rsid w:val="00EF79B2"/>
    <w:rsid w:val="00EF7D5F"/>
    <w:rsid w:val="00F01815"/>
    <w:rsid w:val="00F02359"/>
    <w:rsid w:val="00F028EC"/>
    <w:rsid w:val="00F0291D"/>
    <w:rsid w:val="00F0309C"/>
    <w:rsid w:val="00F031C2"/>
    <w:rsid w:val="00F03275"/>
    <w:rsid w:val="00F052E9"/>
    <w:rsid w:val="00F0564A"/>
    <w:rsid w:val="00F11A8C"/>
    <w:rsid w:val="00F11D10"/>
    <w:rsid w:val="00F12A42"/>
    <w:rsid w:val="00F12A94"/>
    <w:rsid w:val="00F130E0"/>
    <w:rsid w:val="00F1499D"/>
    <w:rsid w:val="00F1507A"/>
    <w:rsid w:val="00F15E74"/>
    <w:rsid w:val="00F166BA"/>
    <w:rsid w:val="00F16D63"/>
    <w:rsid w:val="00F20662"/>
    <w:rsid w:val="00F21195"/>
    <w:rsid w:val="00F2126F"/>
    <w:rsid w:val="00F21AD2"/>
    <w:rsid w:val="00F21F6E"/>
    <w:rsid w:val="00F22AC0"/>
    <w:rsid w:val="00F236AA"/>
    <w:rsid w:val="00F238AD"/>
    <w:rsid w:val="00F244FC"/>
    <w:rsid w:val="00F25649"/>
    <w:rsid w:val="00F26488"/>
    <w:rsid w:val="00F30383"/>
    <w:rsid w:val="00F31071"/>
    <w:rsid w:val="00F31876"/>
    <w:rsid w:val="00F31BE5"/>
    <w:rsid w:val="00F329D4"/>
    <w:rsid w:val="00F330EA"/>
    <w:rsid w:val="00F334CA"/>
    <w:rsid w:val="00F33AA1"/>
    <w:rsid w:val="00F34213"/>
    <w:rsid w:val="00F35830"/>
    <w:rsid w:val="00F36025"/>
    <w:rsid w:val="00F3703F"/>
    <w:rsid w:val="00F372FB"/>
    <w:rsid w:val="00F37B2E"/>
    <w:rsid w:val="00F37B30"/>
    <w:rsid w:val="00F4006C"/>
    <w:rsid w:val="00F4039F"/>
    <w:rsid w:val="00F40C5F"/>
    <w:rsid w:val="00F40D95"/>
    <w:rsid w:val="00F40F51"/>
    <w:rsid w:val="00F41DE3"/>
    <w:rsid w:val="00F4271E"/>
    <w:rsid w:val="00F43131"/>
    <w:rsid w:val="00F436ED"/>
    <w:rsid w:val="00F43C4A"/>
    <w:rsid w:val="00F43D74"/>
    <w:rsid w:val="00F44F2B"/>
    <w:rsid w:val="00F469DD"/>
    <w:rsid w:val="00F4789E"/>
    <w:rsid w:val="00F502D8"/>
    <w:rsid w:val="00F50FAF"/>
    <w:rsid w:val="00F52032"/>
    <w:rsid w:val="00F5261F"/>
    <w:rsid w:val="00F54042"/>
    <w:rsid w:val="00F55191"/>
    <w:rsid w:val="00F55ED9"/>
    <w:rsid w:val="00F565F8"/>
    <w:rsid w:val="00F567A8"/>
    <w:rsid w:val="00F56F36"/>
    <w:rsid w:val="00F60246"/>
    <w:rsid w:val="00F6046C"/>
    <w:rsid w:val="00F6059F"/>
    <w:rsid w:val="00F6151D"/>
    <w:rsid w:val="00F61863"/>
    <w:rsid w:val="00F61BAB"/>
    <w:rsid w:val="00F61EE2"/>
    <w:rsid w:val="00F62252"/>
    <w:rsid w:val="00F6258C"/>
    <w:rsid w:val="00F64899"/>
    <w:rsid w:val="00F64997"/>
    <w:rsid w:val="00F658A0"/>
    <w:rsid w:val="00F6594A"/>
    <w:rsid w:val="00F65BFC"/>
    <w:rsid w:val="00F66377"/>
    <w:rsid w:val="00F665A7"/>
    <w:rsid w:val="00F67535"/>
    <w:rsid w:val="00F67AB0"/>
    <w:rsid w:val="00F67B8C"/>
    <w:rsid w:val="00F7040A"/>
    <w:rsid w:val="00F72383"/>
    <w:rsid w:val="00F72DAB"/>
    <w:rsid w:val="00F72E7C"/>
    <w:rsid w:val="00F73D74"/>
    <w:rsid w:val="00F741F0"/>
    <w:rsid w:val="00F744C6"/>
    <w:rsid w:val="00F7471A"/>
    <w:rsid w:val="00F75B47"/>
    <w:rsid w:val="00F761F0"/>
    <w:rsid w:val="00F767B8"/>
    <w:rsid w:val="00F7738A"/>
    <w:rsid w:val="00F7756D"/>
    <w:rsid w:val="00F804D0"/>
    <w:rsid w:val="00F80867"/>
    <w:rsid w:val="00F8094D"/>
    <w:rsid w:val="00F816C5"/>
    <w:rsid w:val="00F84C33"/>
    <w:rsid w:val="00F85EB9"/>
    <w:rsid w:val="00F85F11"/>
    <w:rsid w:val="00F869B0"/>
    <w:rsid w:val="00F86AB9"/>
    <w:rsid w:val="00F86F0C"/>
    <w:rsid w:val="00F90DAE"/>
    <w:rsid w:val="00F91067"/>
    <w:rsid w:val="00F916E0"/>
    <w:rsid w:val="00F923C7"/>
    <w:rsid w:val="00F93068"/>
    <w:rsid w:val="00F930AE"/>
    <w:rsid w:val="00F944D5"/>
    <w:rsid w:val="00F95220"/>
    <w:rsid w:val="00F95C62"/>
    <w:rsid w:val="00F95F3B"/>
    <w:rsid w:val="00F97865"/>
    <w:rsid w:val="00F97F50"/>
    <w:rsid w:val="00FA0B56"/>
    <w:rsid w:val="00FA0F7D"/>
    <w:rsid w:val="00FA13D4"/>
    <w:rsid w:val="00FA1C4D"/>
    <w:rsid w:val="00FA2C9A"/>
    <w:rsid w:val="00FA35F4"/>
    <w:rsid w:val="00FA434F"/>
    <w:rsid w:val="00FA451E"/>
    <w:rsid w:val="00FA4935"/>
    <w:rsid w:val="00FA4F08"/>
    <w:rsid w:val="00FA547E"/>
    <w:rsid w:val="00FA68D4"/>
    <w:rsid w:val="00FA7EC7"/>
    <w:rsid w:val="00FB04A7"/>
    <w:rsid w:val="00FB1446"/>
    <w:rsid w:val="00FB21DC"/>
    <w:rsid w:val="00FB321D"/>
    <w:rsid w:val="00FB337F"/>
    <w:rsid w:val="00FB3F3A"/>
    <w:rsid w:val="00FB48B7"/>
    <w:rsid w:val="00FB4E65"/>
    <w:rsid w:val="00FB536A"/>
    <w:rsid w:val="00FB78BF"/>
    <w:rsid w:val="00FC14C1"/>
    <w:rsid w:val="00FC21A7"/>
    <w:rsid w:val="00FC2689"/>
    <w:rsid w:val="00FC3EE1"/>
    <w:rsid w:val="00FC4C95"/>
    <w:rsid w:val="00FC6679"/>
    <w:rsid w:val="00FC6E36"/>
    <w:rsid w:val="00FC7095"/>
    <w:rsid w:val="00FC761D"/>
    <w:rsid w:val="00FD06B4"/>
    <w:rsid w:val="00FD0CA1"/>
    <w:rsid w:val="00FD157D"/>
    <w:rsid w:val="00FD2D3A"/>
    <w:rsid w:val="00FD3F81"/>
    <w:rsid w:val="00FD5040"/>
    <w:rsid w:val="00FD583B"/>
    <w:rsid w:val="00FD68D4"/>
    <w:rsid w:val="00FD7FEC"/>
    <w:rsid w:val="00FE0638"/>
    <w:rsid w:val="00FE2DF5"/>
    <w:rsid w:val="00FE31CF"/>
    <w:rsid w:val="00FE3848"/>
    <w:rsid w:val="00FE3F49"/>
    <w:rsid w:val="00FE4D09"/>
    <w:rsid w:val="00FE617E"/>
    <w:rsid w:val="00FE64D6"/>
    <w:rsid w:val="00FE6F1D"/>
    <w:rsid w:val="00FE743D"/>
    <w:rsid w:val="00FE77DE"/>
    <w:rsid w:val="00FE7F0C"/>
    <w:rsid w:val="00FF0054"/>
    <w:rsid w:val="00FF1574"/>
    <w:rsid w:val="00FF16BD"/>
    <w:rsid w:val="00FF199C"/>
    <w:rsid w:val="00FF2464"/>
    <w:rsid w:val="00FF45A6"/>
    <w:rsid w:val="00FF4F82"/>
    <w:rsid w:val="00FF6D94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BC1E6E7"/>
  <w15:chartTrackingRefBased/>
  <w15:docId w15:val="{04A5E369-5D0D-4FEE-86C1-76DB69B8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CB4"/>
    <w:rPr>
      <w:rFonts w:ascii="Arial" w:eastAsia="Times New Roman" w:hAnsi="Arial"/>
      <w:sz w:val="22"/>
      <w:lang w:val="es-ES_tradnl"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FC21A7"/>
    <w:pPr>
      <w:keepNext/>
      <w:numPr>
        <w:numId w:val="2"/>
      </w:numPr>
      <w:spacing w:after="240"/>
      <w:ind w:hanging="720"/>
      <w:outlineLvl w:val="0"/>
    </w:pPr>
    <w:rPr>
      <w:b/>
      <w:color w:val="000000"/>
      <w:kern w:val="28"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1E7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464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A4644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1FE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1E7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77C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77CB4"/>
  </w:style>
  <w:style w:type="paragraph" w:styleId="Piedepgina">
    <w:name w:val="footer"/>
    <w:basedOn w:val="Normal"/>
    <w:link w:val="PiedepginaCar"/>
    <w:unhideWhenUsed/>
    <w:rsid w:val="00477C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CB4"/>
  </w:style>
  <w:style w:type="character" w:styleId="Nmerodepgina">
    <w:name w:val="page number"/>
    <w:basedOn w:val="Fuentedeprrafopredeter"/>
    <w:rsid w:val="00477CB4"/>
  </w:style>
  <w:style w:type="character" w:customStyle="1" w:styleId="Ttulo1Car">
    <w:name w:val="Título 1 Car"/>
    <w:link w:val="Ttulo1"/>
    <w:rsid w:val="00FC21A7"/>
    <w:rPr>
      <w:rFonts w:ascii="Arial" w:eastAsia="Times New Roman" w:hAnsi="Arial"/>
      <w:b/>
      <w:color w:val="000000"/>
      <w:kern w:val="28"/>
      <w:sz w:val="22"/>
      <w:lang w:eastAsia="es-ES"/>
    </w:rPr>
  </w:style>
  <w:style w:type="paragraph" w:styleId="Textoindependiente">
    <w:name w:val="Body Text"/>
    <w:basedOn w:val="Normal"/>
    <w:link w:val="TextoindependienteCar"/>
    <w:rsid w:val="00477CB4"/>
    <w:pPr>
      <w:tabs>
        <w:tab w:val="left" w:pos="-1440"/>
        <w:tab w:val="left" w:pos="-720"/>
      </w:tabs>
      <w:suppressAutoHyphens/>
      <w:jc w:val="both"/>
    </w:pPr>
  </w:style>
  <w:style w:type="character" w:customStyle="1" w:styleId="TextoindependienteCar">
    <w:name w:val="Texto independiente Car"/>
    <w:link w:val="Textoindependiente"/>
    <w:rsid w:val="00477CB4"/>
    <w:rPr>
      <w:rFonts w:ascii="Arial" w:eastAsia="Times New Roman" w:hAnsi="Arial" w:cs="Times New Roman"/>
      <w:szCs w:val="20"/>
      <w:lang w:val="es-ES_tradnl" w:eastAsia="es-ES"/>
    </w:rPr>
  </w:style>
  <w:style w:type="paragraph" w:styleId="ndice1">
    <w:name w:val="index 1"/>
    <w:basedOn w:val="Normal"/>
    <w:next w:val="Normal"/>
    <w:autoRedefine/>
    <w:uiPriority w:val="99"/>
    <w:unhideWhenUsed/>
    <w:rsid w:val="00175FC2"/>
    <w:pPr>
      <w:ind w:left="220" w:hanging="220"/>
    </w:pPr>
    <w:rPr>
      <w:b/>
    </w:rPr>
  </w:style>
  <w:style w:type="paragraph" w:styleId="Ttulodendice">
    <w:name w:val="index heading"/>
    <w:basedOn w:val="Normal"/>
    <w:next w:val="ndice1"/>
    <w:semiHidden/>
    <w:rsid w:val="00477CB4"/>
  </w:style>
  <w:style w:type="paragraph" w:styleId="Textocomentario">
    <w:name w:val="annotation text"/>
    <w:basedOn w:val="Normal"/>
    <w:link w:val="TextocomentarioCar"/>
    <w:semiHidden/>
    <w:rsid w:val="00C91240"/>
    <w:rPr>
      <w:sz w:val="20"/>
    </w:rPr>
  </w:style>
  <w:style w:type="character" w:customStyle="1" w:styleId="TextocomentarioCar">
    <w:name w:val="Texto comentario Car"/>
    <w:link w:val="Textocomentario"/>
    <w:semiHidden/>
    <w:rsid w:val="00C91240"/>
    <w:rPr>
      <w:rFonts w:ascii="Arial" w:eastAsia="Times New Roman" w:hAnsi="Arial"/>
      <w:lang w:val="es-ES_tradnl" w:eastAsia="es-ES"/>
    </w:rPr>
  </w:style>
  <w:style w:type="paragraph" w:styleId="Textonotapie">
    <w:name w:val="footnote text"/>
    <w:basedOn w:val="Normal"/>
    <w:link w:val="TextonotapieCar"/>
    <w:semiHidden/>
    <w:rsid w:val="000A5FBD"/>
    <w:rPr>
      <w:sz w:val="20"/>
    </w:rPr>
  </w:style>
  <w:style w:type="character" w:customStyle="1" w:styleId="TextonotapieCar">
    <w:name w:val="Texto nota pie Car"/>
    <w:link w:val="Textonotapie"/>
    <w:semiHidden/>
    <w:rsid w:val="000A5FBD"/>
    <w:rPr>
      <w:rFonts w:ascii="Arial" w:eastAsia="Times New Roman" w:hAnsi="Arial"/>
      <w:lang w:val="es-ES_tradnl" w:eastAsia="es-ES"/>
    </w:rPr>
  </w:style>
  <w:style w:type="character" w:styleId="Refdenotaalpie">
    <w:name w:val="footnote reference"/>
    <w:semiHidden/>
    <w:rsid w:val="000A5FBD"/>
    <w:rPr>
      <w:vertAlign w:val="superscript"/>
    </w:rPr>
  </w:style>
  <w:style w:type="character" w:customStyle="1" w:styleId="Ttulo2Car">
    <w:name w:val="Título 2 Car"/>
    <w:link w:val="Ttulo2"/>
    <w:uiPriority w:val="9"/>
    <w:semiHidden/>
    <w:rsid w:val="00C71E72"/>
    <w:rPr>
      <w:rFonts w:ascii="Calibri Light" w:eastAsia="Times New Roman" w:hAnsi="Calibri Light" w:cs="Times New Roman"/>
      <w:b/>
      <w:bCs/>
      <w:i/>
      <w:iCs/>
      <w:sz w:val="28"/>
      <w:szCs w:val="28"/>
      <w:lang w:val="es-ES_tradnl" w:eastAsia="es-ES"/>
    </w:rPr>
  </w:style>
  <w:style w:type="character" w:customStyle="1" w:styleId="Ttulo8Car">
    <w:name w:val="Título 8 Car"/>
    <w:link w:val="Ttulo8"/>
    <w:uiPriority w:val="9"/>
    <w:semiHidden/>
    <w:rsid w:val="00C71E72"/>
    <w:rPr>
      <w:rFonts w:ascii="Calibri" w:eastAsia="Times New Roman" w:hAnsi="Calibri" w:cs="Times New Roman"/>
      <w:i/>
      <w:iCs/>
      <w:sz w:val="24"/>
      <w:szCs w:val="24"/>
      <w:lang w:val="es-ES_tradnl" w:eastAsia="es-ES"/>
    </w:rPr>
  </w:style>
  <w:style w:type="character" w:customStyle="1" w:styleId="Ttulo3Car">
    <w:name w:val="Título 3 Car"/>
    <w:link w:val="Ttulo3"/>
    <w:uiPriority w:val="9"/>
    <w:semiHidden/>
    <w:rsid w:val="00EA4644"/>
    <w:rPr>
      <w:rFonts w:ascii="Calibri Light" w:eastAsia="Times New Roman" w:hAnsi="Calibri Light" w:cs="Times New Roman"/>
      <w:b/>
      <w:bCs/>
      <w:sz w:val="26"/>
      <w:szCs w:val="26"/>
      <w:lang w:val="es-ES_tradnl" w:eastAsia="es-ES"/>
    </w:rPr>
  </w:style>
  <w:style w:type="character" w:customStyle="1" w:styleId="Ttulo6Car">
    <w:name w:val="Título 6 Car"/>
    <w:link w:val="Ttulo6"/>
    <w:uiPriority w:val="9"/>
    <w:rsid w:val="00EA4644"/>
    <w:rPr>
      <w:rFonts w:ascii="Calibri" w:eastAsia="Times New Roman" w:hAnsi="Calibri" w:cs="Times New Roman"/>
      <w:b/>
      <w:bCs/>
      <w:sz w:val="22"/>
      <w:szCs w:val="22"/>
      <w:lang w:val="es-ES_tradnl" w:eastAsia="es-ES"/>
    </w:rPr>
  </w:style>
  <w:style w:type="paragraph" w:customStyle="1" w:styleId="1">
    <w:name w:val="1"/>
    <w:basedOn w:val="Normal"/>
    <w:rsid w:val="0020381C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Tablaconcuadrcula">
    <w:name w:val="Table Grid"/>
    <w:basedOn w:val="Tablanormal"/>
    <w:uiPriority w:val="39"/>
    <w:rsid w:val="00851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link w:val="Ttulo7"/>
    <w:uiPriority w:val="9"/>
    <w:semiHidden/>
    <w:rsid w:val="000731FE"/>
    <w:rPr>
      <w:rFonts w:ascii="Calibri" w:eastAsia="Times New Roman" w:hAnsi="Calibri" w:cs="Times New Roman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C579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CC5797"/>
    <w:rPr>
      <w:rFonts w:ascii="Arial" w:eastAsia="Times New Roman" w:hAnsi="Arial"/>
      <w:sz w:val="16"/>
      <w:szCs w:val="16"/>
      <w:lang w:val="es-ES_tradnl" w:eastAsia="es-ES"/>
    </w:rPr>
  </w:style>
  <w:style w:type="paragraph" w:customStyle="1" w:styleId="Textopredeterminado">
    <w:name w:val="Texto predeterminado"/>
    <w:basedOn w:val="Normal"/>
    <w:rsid w:val="00C81980"/>
    <w:rPr>
      <w:rFonts w:ascii="Times New Roman" w:hAnsi="Times New Roman"/>
      <w:color w:val="000000"/>
      <w:sz w:val="24"/>
      <w:lang w:val="en-US"/>
    </w:rPr>
  </w:style>
  <w:style w:type="paragraph" w:styleId="Prrafodelista">
    <w:name w:val="List Paragraph"/>
    <w:basedOn w:val="Normal"/>
    <w:uiPriority w:val="34"/>
    <w:qFormat/>
    <w:rsid w:val="004D2F4A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00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30058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customStyle="1" w:styleId="CarCarCarCar">
    <w:name w:val="Car Car Car Car"/>
    <w:basedOn w:val="Normal"/>
    <w:rsid w:val="001148E0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Car2CarCar">
    <w:name w:val="Car Car2 Car Car"/>
    <w:basedOn w:val="Normal"/>
    <w:rsid w:val="001025C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code">
    <w:name w:val="code"/>
    <w:rsid w:val="00BB19B5"/>
  </w:style>
  <w:style w:type="character" w:styleId="Hipervnculo">
    <w:name w:val="Hyperlink"/>
    <w:uiPriority w:val="99"/>
    <w:unhideWhenUsed/>
    <w:rsid w:val="00123D0B"/>
    <w:rPr>
      <w:color w:val="0563C1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9D0291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es-CO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D0291"/>
    <w:pPr>
      <w:spacing w:after="100"/>
      <w:ind w:left="1760"/>
    </w:pPr>
  </w:style>
  <w:style w:type="paragraph" w:styleId="TDC1">
    <w:name w:val="toc 1"/>
    <w:basedOn w:val="Normal"/>
    <w:next w:val="Normal"/>
    <w:autoRedefine/>
    <w:uiPriority w:val="39"/>
    <w:unhideWhenUsed/>
    <w:rsid w:val="00AC49F9"/>
    <w:pPr>
      <w:tabs>
        <w:tab w:val="left" w:pos="440"/>
        <w:tab w:val="right" w:leader="dot" w:pos="9639"/>
      </w:tabs>
      <w:spacing w:line="360" w:lineRule="auto"/>
    </w:pPr>
    <w:rPr>
      <w:color w:val="000000" w:themeColor="text1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D0291"/>
    <w:pPr>
      <w:spacing w:after="100"/>
      <w:ind w:left="220"/>
    </w:pPr>
    <w:rPr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D0291"/>
    <w:pPr>
      <w:spacing w:after="100"/>
      <w:ind w:left="440"/>
    </w:pPr>
    <w:rPr>
      <w:color w:val="000000" w:themeColor="text1"/>
    </w:rPr>
  </w:style>
  <w:style w:type="paragraph" w:styleId="Descripcin">
    <w:name w:val="caption"/>
    <w:basedOn w:val="Normal"/>
    <w:next w:val="Normal"/>
    <w:uiPriority w:val="35"/>
    <w:unhideWhenUsed/>
    <w:qFormat/>
    <w:rsid w:val="00FC21A7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4F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01CE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0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2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6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2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9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3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um.com/administrador-de-proyectos/pmp-conceptos-r%C3%A1pidos-parte-2-6fed02b6856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CF88DA7C99714ABEA493B54EA6E2A8" ma:contentTypeVersion="9" ma:contentTypeDescription="Crear nuevo documento." ma:contentTypeScope="" ma:versionID="63b7c243c94e6ca134c2220ee047315c">
  <xsd:schema xmlns:xsd="http://www.w3.org/2001/XMLSchema" xmlns:xs="http://www.w3.org/2001/XMLSchema" xmlns:p="http://schemas.microsoft.com/office/2006/metadata/properties" xmlns:ns2="e9edc6da-80fb-449f-973a-cdb425173cc6" xmlns:ns3="d285cd39-e139-4fac-9d3e-3acac271c797" targetNamespace="http://schemas.microsoft.com/office/2006/metadata/properties" ma:root="true" ma:fieldsID="07afd90ef04afec9f3e9199e0a4cc11e" ns2:_="" ns3:_="">
    <xsd:import namespace="e9edc6da-80fb-449f-973a-cdb425173cc6"/>
    <xsd:import namespace="d285cd39-e139-4fac-9d3e-3acac271c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dc6da-80fb-449f-973a-cdb425173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5cd39-e139-4fac-9d3e-3acac271c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653AF-ABC9-4667-807B-168A34542E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42B2F0-3795-464A-A928-7FD1FEE4C0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E57DC4-3240-4E2F-9C59-1BDBB1224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dc6da-80fb-449f-973a-cdb425173cc6"/>
    <ds:schemaRef ds:uri="d285cd39-e139-4fac-9d3e-3acac271c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D51A21-D26F-4CCF-B2B1-F6A4B0051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12</Pages>
  <Words>1791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11624</CharactersWithSpaces>
  <SharedDoc>false</SharedDoc>
  <HLinks>
    <vt:vector size="6" baseType="variant">
      <vt:variant>
        <vt:i4>1507421</vt:i4>
      </vt:variant>
      <vt:variant>
        <vt:i4>6</vt:i4>
      </vt:variant>
      <vt:variant>
        <vt:i4>0</vt:i4>
      </vt:variant>
      <vt:variant>
        <vt:i4>5</vt:i4>
      </vt:variant>
      <vt:variant>
        <vt:lpwstr>http://www.contraloriabogota.gov.co/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EDITH ACOSTA MANRIQUE</dc:creator>
  <cp:keywords/>
  <dc:description/>
  <cp:lastModifiedBy>Anlly Lorena Murillo Cortés</cp:lastModifiedBy>
  <cp:revision>50</cp:revision>
  <cp:lastPrinted>2024-05-23T14:48:00Z</cp:lastPrinted>
  <dcterms:created xsi:type="dcterms:W3CDTF">2023-12-26T20:56:00Z</dcterms:created>
  <dcterms:modified xsi:type="dcterms:W3CDTF">2024-05-23T14:48:00Z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0x0101004FCF88DA7C99714ABEA493B54EA6E2A8</vt:lpwstr>
  </property>
  <property fmtid="{D5CDD505-2E9C-101B-9397-08002B2CF9AE}" pid="3" name="Order">
    <vt:r8>277100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